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1B" w:rsidRDefault="00FD0A53">
      <w:pPr>
        <w:spacing w:after="112" w:line="259" w:lineRule="auto"/>
        <w:ind w:left="1112" w:right="0"/>
        <w:jc w:val="left"/>
      </w:pPr>
      <w:r>
        <w:rPr>
          <w:b/>
          <w:sz w:val="24"/>
        </w:rPr>
        <w:t xml:space="preserve">Аннотация к рабочей программе учебного предмета «Технология» </w:t>
      </w:r>
    </w:p>
    <w:p w:rsidR="001E401B" w:rsidRDefault="00FD0A53">
      <w:pPr>
        <w:spacing w:after="56" w:line="259" w:lineRule="auto"/>
        <w:ind w:left="311" w:right="0" w:firstLine="0"/>
        <w:jc w:val="center"/>
      </w:pPr>
      <w:r>
        <w:rPr>
          <w:b/>
          <w:sz w:val="24"/>
        </w:rPr>
        <w:t xml:space="preserve">(ФГОС НОО) </w:t>
      </w:r>
    </w:p>
    <w:p w:rsidR="001E401B" w:rsidRDefault="00FD0A53">
      <w:pPr>
        <w:spacing w:after="0" w:line="259" w:lineRule="auto"/>
        <w:ind w:left="569" w:right="0" w:firstLine="0"/>
        <w:jc w:val="left"/>
      </w:pPr>
      <w:r>
        <w:rPr>
          <w:b/>
          <w:sz w:val="24"/>
        </w:rPr>
        <w:t xml:space="preserve"> </w:t>
      </w:r>
    </w:p>
    <w:p w:rsidR="001E401B" w:rsidRDefault="00FD0A53">
      <w:pPr>
        <w:spacing w:after="16" w:line="259" w:lineRule="auto"/>
        <w:ind w:right="-10"/>
        <w:jc w:val="right"/>
      </w:pPr>
      <w:r>
        <w:rPr>
          <w:b/>
        </w:rPr>
        <w:t xml:space="preserve">Рабочая программа курса технологии </w:t>
      </w:r>
      <w:r>
        <w:t xml:space="preserve">разработана на основе Федерального </w:t>
      </w:r>
    </w:p>
    <w:p w:rsidR="001E401B" w:rsidRDefault="00FD0A53">
      <w:pPr>
        <w:ind w:left="53" w:right="-6"/>
      </w:pPr>
      <w:r>
        <w:t xml:space="preserve"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гражданина, Примерной программы по учебным предметам. Программа адресована для обучающихся 1-4 классов, которые осваивают курс технологии на уровне начального общего образования УМК «Школа России». </w:t>
      </w:r>
      <w:r>
        <w:rPr>
          <w:b/>
        </w:rPr>
        <w:t xml:space="preserve">     </w:t>
      </w:r>
      <w:r>
        <w:t xml:space="preserve">  </w:t>
      </w:r>
      <w:r>
        <w:rPr>
          <w:b/>
        </w:rPr>
        <w:t xml:space="preserve"> </w:t>
      </w:r>
    </w:p>
    <w:p w:rsidR="001E401B" w:rsidRDefault="00FD0A53">
      <w:pPr>
        <w:spacing w:after="16" w:line="259" w:lineRule="auto"/>
        <w:ind w:right="-10"/>
        <w:jc w:val="right"/>
      </w:pPr>
      <w:r>
        <w:rPr>
          <w:b/>
        </w:rPr>
        <w:t>Цель изучения курса технологии</w:t>
      </w:r>
      <w:r>
        <w:t xml:space="preserve"> – развитие социально значимых личностных </w:t>
      </w:r>
    </w:p>
    <w:p w:rsidR="001E401B" w:rsidRDefault="00FD0A53">
      <w:pPr>
        <w:ind w:left="53" w:right="-6"/>
      </w:pPr>
      <w:r>
        <w:t xml:space="preserve">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  <w:r>
        <w:rPr>
          <w:b/>
        </w:rPr>
        <w:t>Задачи:</w:t>
      </w:r>
      <w:r>
        <w:t xml:space="preserve"> </w:t>
      </w:r>
    </w:p>
    <w:p w:rsidR="001E401B" w:rsidRDefault="00FD0A53">
      <w:pPr>
        <w:numPr>
          <w:ilvl w:val="0"/>
          <w:numId w:val="1"/>
        </w:numPr>
        <w:ind w:right="-6"/>
      </w:pPr>
      <w:r>
        <w:t xml:space="preserve">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</w:r>
    </w:p>
    <w:p w:rsidR="001E401B" w:rsidRDefault="00FD0A53">
      <w:pPr>
        <w:numPr>
          <w:ilvl w:val="0"/>
          <w:numId w:val="1"/>
        </w:numPr>
        <w:ind w:right="-6"/>
      </w:pPr>
      <w: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1E401B" w:rsidRDefault="00FD0A53">
      <w:pPr>
        <w:numPr>
          <w:ilvl w:val="0"/>
          <w:numId w:val="1"/>
        </w:numPr>
        <w:ind w:right="-6"/>
      </w:pPr>
      <w:r>
        <w:t xml:space="preserve"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  <w:proofErr w:type="gramStart"/>
      <w:r>
        <w:t>-  формирование</w:t>
      </w:r>
      <w:proofErr w:type="gramEnd"/>
      <w:r>
        <w:t xml:space="preserve"> первоначальных конструкторско-технологических знаний и умений; развитие знаково-символического и пространственного мышления, творческого и репродуктивного воображения; творческого мышления; </w:t>
      </w:r>
    </w:p>
    <w:p w:rsidR="001E401B" w:rsidRDefault="00FD0A53">
      <w:pPr>
        <w:numPr>
          <w:ilvl w:val="0"/>
          <w:numId w:val="1"/>
        </w:numPr>
        <w:ind w:right="-6"/>
      </w:pPr>
      <w:r>
        <w:t>развитие регулятивной структуры деятельности, включающей целеполагание</w:t>
      </w:r>
      <w:r>
        <w:rPr>
          <w:color w:val="FF0000"/>
        </w:rPr>
        <w:t xml:space="preserve">, </w:t>
      </w:r>
      <w:r>
        <w:t xml:space="preserve">планирование (умение составлять план действий и применять его для решения практических задач), прогнозирование, контроль, коррекцию и оценку; </w:t>
      </w:r>
    </w:p>
    <w:p w:rsidR="001E401B" w:rsidRDefault="00FD0A53">
      <w:pPr>
        <w:numPr>
          <w:ilvl w:val="0"/>
          <w:numId w:val="1"/>
        </w:numPr>
        <w:ind w:right="-6"/>
      </w:pPr>
      <w:r>
        <w:t xml:space="preserve">формирование внутреннего плана деятельности на основе поэтапной отработки </w:t>
      </w:r>
      <w:proofErr w:type="spellStart"/>
      <w:r>
        <w:t>предметнопреобразовательных</w:t>
      </w:r>
      <w:proofErr w:type="spellEnd"/>
      <w:r>
        <w:t xml:space="preserve"> действий; </w:t>
      </w:r>
    </w:p>
    <w:p w:rsidR="001E401B" w:rsidRDefault="00FD0A53">
      <w:pPr>
        <w:numPr>
          <w:ilvl w:val="0"/>
          <w:numId w:val="1"/>
        </w:numPr>
        <w:ind w:right="-6"/>
      </w:pPr>
      <w:r>
        <w:t xml:space="preserve">развитие коммуникативной компетентности младших школьников на основе организации совместной продуктивной деятельности; </w:t>
      </w:r>
    </w:p>
    <w:p w:rsidR="001E401B" w:rsidRDefault="00FD0A53">
      <w:pPr>
        <w:numPr>
          <w:ilvl w:val="0"/>
          <w:numId w:val="1"/>
        </w:numPr>
        <w:ind w:right="-6"/>
      </w:pPr>
      <w:r>
        <w:t xml:space="preserve">ознакомление с миром профессий, их социальным значением, историей возникновения и развития; </w:t>
      </w:r>
    </w:p>
    <w:p w:rsidR="001E401B" w:rsidRDefault="00FD0A53">
      <w:pPr>
        <w:numPr>
          <w:ilvl w:val="0"/>
          <w:numId w:val="1"/>
        </w:numPr>
        <w:ind w:right="-6"/>
      </w:pPr>
      <w: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</w:p>
    <w:p w:rsidR="001E401B" w:rsidRDefault="00FD0A53">
      <w:pPr>
        <w:ind w:left="53" w:right="-6"/>
      </w:pPr>
      <w:r>
        <w:t xml:space="preserve">    В программу каждого класса включены поисковые,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 </w:t>
      </w:r>
    </w:p>
    <w:p w:rsidR="001E401B" w:rsidRDefault="00FD0A53">
      <w:pPr>
        <w:spacing w:after="16" w:line="259" w:lineRule="auto"/>
        <w:ind w:left="713" w:right="0" w:firstLine="0"/>
        <w:jc w:val="left"/>
      </w:pPr>
      <w:r>
        <w:rPr>
          <w:b/>
        </w:rPr>
        <w:t xml:space="preserve">Место учебного предмета в учебном плане. </w:t>
      </w:r>
    </w:p>
    <w:p w:rsidR="001E401B" w:rsidRDefault="00FD0A53">
      <w:pPr>
        <w:ind w:left="43" w:right="-6" w:firstLine="713"/>
      </w:pPr>
      <w:r>
        <w:t xml:space="preserve">Согласно Федеральному базисному учебному плану для образовательных учреждений Российской Федерации на изучение технологии отводится 1 час в неделю (1 класс — 33 часа, 2-4 класс – по 34 часа). </w:t>
      </w:r>
      <w:r>
        <w:rPr>
          <w:b/>
        </w:rPr>
        <w:t xml:space="preserve"> </w:t>
      </w:r>
    </w:p>
    <w:p w:rsidR="001E401B" w:rsidRDefault="00FD0A53">
      <w:pPr>
        <w:spacing w:after="76" w:line="259" w:lineRule="auto"/>
        <w:ind w:left="58" w:right="0" w:firstLine="0"/>
        <w:jc w:val="left"/>
      </w:pPr>
      <w:r>
        <w:lastRenderedPageBreak/>
        <w:t xml:space="preserve"> </w:t>
      </w:r>
    </w:p>
    <w:p w:rsidR="001E401B" w:rsidRDefault="00FD0A53">
      <w:pPr>
        <w:spacing w:after="0" w:line="259" w:lineRule="auto"/>
        <w:ind w:left="569" w:right="0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sectPr w:rsidR="001E401B">
      <w:pgSz w:w="10879" w:h="16848"/>
      <w:pgMar w:top="1440" w:right="731" w:bottom="1440" w:left="9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2EA"/>
    <w:multiLevelType w:val="hybridMultilevel"/>
    <w:tmpl w:val="7DB2A62A"/>
    <w:lvl w:ilvl="0" w:tplc="36246DA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698C">
      <w:start w:val="1"/>
      <w:numFmt w:val="decimal"/>
      <w:lvlText w:val="%2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638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224B2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094B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A69AC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AE2D6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C6222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84AE4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1B"/>
    <w:rsid w:val="001E401B"/>
    <w:rsid w:val="0092455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CD87"/>
  <w15:docId w15:val="{0C4F4A9C-22B6-46A4-9903-60A1431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303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</cp:lastModifiedBy>
  <cp:revision>3</cp:revision>
  <dcterms:created xsi:type="dcterms:W3CDTF">2023-11-26T06:09:00Z</dcterms:created>
  <dcterms:modified xsi:type="dcterms:W3CDTF">2023-11-26T06:31:00Z</dcterms:modified>
</cp:coreProperties>
</file>