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2580A" w14:textId="77777777" w:rsidR="00D03215" w:rsidRPr="00267D2B" w:rsidRDefault="00080ECB" w:rsidP="00267D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Муниципальное бюджетное общеобразовательное учреждение</w:t>
      </w:r>
    </w:p>
    <w:p w14:paraId="35082E68" w14:textId="77777777" w:rsidR="00D03215" w:rsidRPr="00267D2B" w:rsidRDefault="00080ECB" w:rsidP="00267D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«Средняя школа №11 имени В.Д. Бубенина»</w:t>
      </w:r>
    </w:p>
    <w:p w14:paraId="15E91D28" w14:textId="77777777" w:rsidR="00D03215" w:rsidRPr="00267D2B" w:rsidRDefault="00080ECB" w:rsidP="00267D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Петропавловск-Камчатского городского округа</w:t>
      </w:r>
    </w:p>
    <w:p w14:paraId="2B10450D" w14:textId="77777777" w:rsidR="00D03215" w:rsidRPr="00267D2B" w:rsidRDefault="00D03215" w:rsidP="00267D2B">
      <w:pPr>
        <w:jc w:val="both"/>
        <w:rPr>
          <w:rFonts w:ascii="Times New Roman" w:eastAsia="Times New Roman" w:hAnsi="Times New Roman" w:cs="Times New Roman"/>
        </w:rPr>
      </w:pPr>
    </w:p>
    <w:p w14:paraId="2A35BC12" w14:textId="77777777" w:rsidR="00D03215" w:rsidRPr="00267D2B" w:rsidRDefault="00D03215" w:rsidP="00267D2B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5386"/>
      </w:tblGrid>
      <w:tr w:rsidR="00D03215" w:rsidRPr="00267D2B" w14:paraId="6A5F127B" w14:textId="77777777" w:rsidTr="00267D2B">
        <w:tc>
          <w:tcPr>
            <w:tcW w:w="3979" w:type="dxa"/>
            <w:shd w:val="clear" w:color="000000" w:fill="FFFFFF"/>
            <w:tcMar>
              <w:left w:w="0" w:type="dxa"/>
              <w:right w:w="0" w:type="dxa"/>
            </w:tcMar>
          </w:tcPr>
          <w:p w14:paraId="6A7CC8CA" w14:textId="77777777" w:rsidR="00267D2B" w:rsidRPr="00267D2B" w:rsidRDefault="00267D2B" w:rsidP="00267D2B">
            <w:pPr>
              <w:spacing w:after="0" w:line="240" w:lineRule="auto"/>
              <w:ind w:left="270" w:right="1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7D2B">
              <w:rPr>
                <w:rFonts w:ascii="Times New Roman" w:eastAsia="Times New Roman" w:hAnsi="Times New Roman" w:cs="Times New Roman"/>
                <w:sz w:val="24"/>
              </w:rPr>
              <w:t>«СОГЛАСОВАНО»</w:t>
            </w:r>
          </w:p>
          <w:p w14:paraId="502FEDCF" w14:textId="4D2C0119" w:rsidR="00267D2B" w:rsidRPr="00267D2B" w:rsidRDefault="00267D2B" w:rsidP="00267D2B">
            <w:pPr>
              <w:spacing w:after="0" w:line="240" w:lineRule="auto"/>
              <w:ind w:left="270" w:right="1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7D2B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  <w:p w14:paraId="59C304C6" w14:textId="77777777" w:rsidR="00267D2B" w:rsidRPr="00267D2B" w:rsidRDefault="00267D2B" w:rsidP="00267D2B">
            <w:pPr>
              <w:tabs>
                <w:tab w:val="left" w:pos="1405"/>
                <w:tab w:val="left" w:pos="1834"/>
                <w:tab w:val="left" w:pos="2837"/>
              </w:tabs>
              <w:spacing w:after="0" w:line="240" w:lineRule="auto"/>
              <w:ind w:left="270" w:right="1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7D2B">
              <w:rPr>
                <w:rFonts w:ascii="Times New Roman" w:eastAsia="Times New Roman" w:hAnsi="Times New Roman" w:cs="Times New Roman"/>
                <w:sz w:val="24"/>
              </w:rPr>
              <w:t>Н.П. Коклин</w:t>
            </w:r>
          </w:p>
          <w:p w14:paraId="299B1352" w14:textId="6A6172B1" w:rsidR="00D03215" w:rsidRPr="00267D2B" w:rsidRDefault="00267D2B" w:rsidP="003038AC">
            <w:pPr>
              <w:spacing w:after="0" w:line="240" w:lineRule="auto"/>
              <w:ind w:right="15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67D2B">
              <w:rPr>
                <w:rFonts w:ascii="Times New Roman" w:eastAsia="Times New Roman" w:hAnsi="Times New Roman" w:cs="Times New Roman"/>
                <w:sz w:val="24"/>
              </w:rPr>
              <w:t>Приказ№</w:t>
            </w:r>
            <w:r w:rsidR="003038AC">
              <w:rPr>
                <w:rFonts w:ascii="Times New Roman" w:eastAsia="Times New Roman" w:hAnsi="Times New Roman" w:cs="Times New Roman"/>
                <w:sz w:val="24"/>
              </w:rPr>
              <w:t>01-17-01/44</w:t>
            </w:r>
            <w:r w:rsidRPr="00267D2B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="003038AC">
              <w:rPr>
                <w:rFonts w:ascii="Times New Roman" w:eastAsia="Times New Roman" w:hAnsi="Times New Roman" w:cs="Times New Roman"/>
                <w:sz w:val="24"/>
              </w:rPr>
              <w:t>26.04.</w:t>
            </w:r>
            <w:r w:rsidRPr="00267D2B">
              <w:rPr>
                <w:rFonts w:ascii="Times New Roman" w:eastAsia="Times New Roman" w:hAnsi="Times New Roman" w:cs="Times New Roman"/>
                <w:sz w:val="24"/>
              </w:rPr>
              <w:t>2024 г.</w:t>
            </w:r>
          </w:p>
        </w:tc>
        <w:tc>
          <w:tcPr>
            <w:tcW w:w="5386" w:type="dxa"/>
            <w:shd w:val="clear" w:color="000000" w:fill="FFFFFF"/>
            <w:tcMar>
              <w:left w:w="0" w:type="dxa"/>
              <w:right w:w="0" w:type="dxa"/>
            </w:tcMar>
          </w:tcPr>
          <w:p w14:paraId="3D410023" w14:textId="77777777" w:rsidR="00D03215" w:rsidRPr="00267D2B" w:rsidRDefault="00080ECB" w:rsidP="00267D2B">
            <w:pPr>
              <w:spacing w:after="0" w:line="240" w:lineRule="auto"/>
              <w:ind w:left="270" w:right="1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7D2B">
              <w:rPr>
                <w:rFonts w:ascii="Times New Roman" w:eastAsia="Times New Roman" w:hAnsi="Times New Roman" w:cs="Times New Roman"/>
                <w:sz w:val="24"/>
              </w:rPr>
              <w:t>«УТВЕРЖДАЮ»</w:t>
            </w:r>
          </w:p>
          <w:p w14:paraId="01AF2645" w14:textId="77777777" w:rsidR="00D03215" w:rsidRPr="00267D2B" w:rsidRDefault="00080ECB" w:rsidP="00267D2B">
            <w:pPr>
              <w:spacing w:after="0" w:line="240" w:lineRule="auto"/>
              <w:ind w:left="270" w:right="1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7D2B">
              <w:rPr>
                <w:rFonts w:ascii="Times New Roman" w:eastAsia="Times New Roman" w:hAnsi="Times New Roman" w:cs="Times New Roman"/>
                <w:sz w:val="24"/>
              </w:rPr>
              <w:t>директор МБОУ «Средняя школа №11»</w:t>
            </w:r>
          </w:p>
          <w:p w14:paraId="375BD998" w14:textId="77777777" w:rsidR="00D03215" w:rsidRPr="00267D2B" w:rsidRDefault="00080ECB" w:rsidP="00267D2B">
            <w:pPr>
              <w:tabs>
                <w:tab w:val="left" w:pos="1405"/>
                <w:tab w:val="left" w:pos="1834"/>
                <w:tab w:val="left" w:pos="2837"/>
              </w:tabs>
              <w:spacing w:after="0" w:line="240" w:lineRule="auto"/>
              <w:ind w:left="270" w:right="1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7D2B">
              <w:rPr>
                <w:rFonts w:ascii="Times New Roman" w:eastAsia="Times New Roman" w:hAnsi="Times New Roman" w:cs="Times New Roman"/>
                <w:sz w:val="24"/>
              </w:rPr>
              <w:t>Н.А. Разумовская</w:t>
            </w:r>
          </w:p>
          <w:p w14:paraId="59B75C5C" w14:textId="1F84816F" w:rsidR="00D03215" w:rsidRPr="00267D2B" w:rsidRDefault="00080ECB" w:rsidP="00267D2B">
            <w:pPr>
              <w:tabs>
                <w:tab w:val="left" w:pos="1405"/>
                <w:tab w:val="left" w:pos="1834"/>
                <w:tab w:val="left" w:pos="2837"/>
              </w:tabs>
              <w:spacing w:after="0" w:line="240" w:lineRule="auto"/>
              <w:ind w:left="270" w:right="198"/>
              <w:jc w:val="both"/>
            </w:pPr>
            <w:r w:rsidRPr="00267D2B">
              <w:rPr>
                <w:rFonts w:ascii="Times New Roman" w:eastAsia="Times New Roman" w:hAnsi="Times New Roman" w:cs="Times New Roman"/>
                <w:sz w:val="24"/>
              </w:rPr>
              <w:t xml:space="preserve">Приказ № </w:t>
            </w:r>
            <w:r w:rsidR="003038AC">
              <w:rPr>
                <w:rFonts w:ascii="Times New Roman" w:eastAsia="Times New Roman" w:hAnsi="Times New Roman" w:cs="Times New Roman"/>
                <w:sz w:val="24"/>
              </w:rPr>
              <w:t>01-17-01/44</w:t>
            </w:r>
            <w:r w:rsidRPr="00267D2B">
              <w:rPr>
                <w:rFonts w:ascii="Times New Roman" w:eastAsia="Times New Roman" w:hAnsi="Times New Roman" w:cs="Times New Roman"/>
                <w:sz w:val="24"/>
              </w:rPr>
              <w:t xml:space="preserve"> от </w:t>
            </w:r>
            <w:r w:rsidR="003038AC">
              <w:rPr>
                <w:rFonts w:ascii="Times New Roman" w:eastAsia="Times New Roman" w:hAnsi="Times New Roman" w:cs="Times New Roman"/>
                <w:sz w:val="24"/>
              </w:rPr>
              <w:t>26.04.</w:t>
            </w:r>
            <w:r w:rsidRPr="00267D2B">
              <w:rPr>
                <w:rFonts w:ascii="Times New Roman" w:eastAsia="Times New Roman" w:hAnsi="Times New Roman" w:cs="Times New Roman"/>
                <w:sz w:val="24"/>
              </w:rPr>
              <w:t>2024 г.</w:t>
            </w:r>
          </w:p>
        </w:tc>
      </w:tr>
    </w:tbl>
    <w:p w14:paraId="5C54E973" w14:textId="77777777" w:rsidR="00D03215" w:rsidRPr="00267D2B" w:rsidRDefault="00D03215" w:rsidP="00267D2B">
      <w:pPr>
        <w:spacing w:after="120"/>
        <w:jc w:val="both"/>
        <w:rPr>
          <w:rFonts w:ascii="Calibri" w:eastAsia="Calibri" w:hAnsi="Calibri" w:cs="Calibri"/>
          <w:b/>
          <w:color w:val="000000"/>
          <w:sz w:val="28"/>
        </w:rPr>
      </w:pPr>
    </w:p>
    <w:p w14:paraId="408CC8C7" w14:textId="77777777" w:rsidR="00D03215" w:rsidRPr="00267D2B" w:rsidRDefault="00D03215" w:rsidP="00267D2B">
      <w:pPr>
        <w:spacing w:after="120"/>
        <w:jc w:val="both"/>
        <w:rPr>
          <w:rFonts w:ascii="Calibri" w:eastAsia="Calibri" w:hAnsi="Calibri" w:cs="Calibri"/>
          <w:b/>
          <w:color w:val="000000"/>
          <w:sz w:val="28"/>
        </w:rPr>
      </w:pPr>
    </w:p>
    <w:p w14:paraId="73FF58A0" w14:textId="77777777" w:rsidR="00D03215" w:rsidRPr="00267D2B" w:rsidRDefault="00D03215" w:rsidP="00267D2B">
      <w:pPr>
        <w:spacing w:after="120"/>
        <w:jc w:val="both"/>
        <w:rPr>
          <w:rFonts w:ascii="Calibri" w:eastAsia="Calibri" w:hAnsi="Calibri" w:cs="Calibri"/>
          <w:b/>
          <w:color w:val="000000"/>
          <w:sz w:val="28"/>
        </w:rPr>
      </w:pPr>
    </w:p>
    <w:p w14:paraId="25F7E644" w14:textId="77777777" w:rsidR="00D03215" w:rsidRPr="00267D2B" w:rsidRDefault="00D03215" w:rsidP="00267D2B">
      <w:pPr>
        <w:spacing w:after="120"/>
        <w:jc w:val="both"/>
        <w:rPr>
          <w:rFonts w:ascii="Calibri" w:eastAsia="Calibri" w:hAnsi="Calibri" w:cs="Calibri"/>
          <w:b/>
          <w:color w:val="000000"/>
          <w:sz w:val="28"/>
        </w:rPr>
      </w:pPr>
    </w:p>
    <w:p w14:paraId="32498729" w14:textId="77777777" w:rsidR="00D03215" w:rsidRPr="00267D2B" w:rsidRDefault="00D03215" w:rsidP="00267D2B">
      <w:pPr>
        <w:spacing w:after="120"/>
        <w:jc w:val="both"/>
        <w:rPr>
          <w:rFonts w:ascii="Calibri" w:eastAsia="Calibri" w:hAnsi="Calibri" w:cs="Calibri"/>
          <w:b/>
          <w:color w:val="000000"/>
          <w:sz w:val="28"/>
        </w:rPr>
      </w:pPr>
    </w:p>
    <w:p w14:paraId="49D2FC2C" w14:textId="77777777" w:rsidR="00D03215" w:rsidRPr="00267D2B" w:rsidRDefault="00D03215" w:rsidP="00267D2B">
      <w:pPr>
        <w:spacing w:after="120"/>
        <w:jc w:val="both"/>
        <w:rPr>
          <w:rFonts w:ascii="Calibri" w:eastAsia="Calibri" w:hAnsi="Calibri" w:cs="Calibri"/>
          <w:b/>
          <w:color w:val="000000"/>
          <w:sz w:val="28"/>
        </w:rPr>
      </w:pPr>
    </w:p>
    <w:p w14:paraId="3E20FA61" w14:textId="77777777" w:rsidR="00D03215" w:rsidRPr="00267D2B" w:rsidRDefault="00D03215" w:rsidP="00267D2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2321F47" w14:textId="77777777" w:rsidR="00D03215" w:rsidRPr="00267D2B" w:rsidRDefault="00080ECB" w:rsidP="00267D2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67D2B">
        <w:rPr>
          <w:rFonts w:ascii="Times New Roman" w:eastAsia="Times New Roman" w:hAnsi="Times New Roman" w:cs="Times New Roman"/>
          <w:b/>
          <w:sz w:val="28"/>
        </w:rPr>
        <w:t>ПРОГРАММА ВОСПИТАНИЯ</w:t>
      </w:r>
    </w:p>
    <w:p w14:paraId="27E69793" w14:textId="77777777" w:rsidR="00D03215" w:rsidRPr="00267D2B" w:rsidRDefault="00080ECB" w:rsidP="00267D2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67D2B">
        <w:rPr>
          <w:rFonts w:ascii="Times New Roman" w:eastAsia="Times New Roman" w:hAnsi="Times New Roman" w:cs="Times New Roman"/>
          <w:b/>
          <w:sz w:val="28"/>
        </w:rPr>
        <w:t>для организации отдыха детей и их оздоровления</w:t>
      </w:r>
    </w:p>
    <w:p w14:paraId="54519F65" w14:textId="77777777" w:rsidR="00D03215" w:rsidRPr="00267D2B" w:rsidRDefault="00080ECB" w:rsidP="00267D2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67D2B">
        <w:rPr>
          <w:rFonts w:ascii="Times New Roman" w:eastAsia="Times New Roman" w:hAnsi="Times New Roman" w:cs="Times New Roman"/>
          <w:b/>
          <w:sz w:val="28"/>
        </w:rPr>
        <w:t>в пришкольном лагере</w:t>
      </w:r>
    </w:p>
    <w:p w14:paraId="5A5CB9FC" w14:textId="77777777" w:rsidR="00D03215" w:rsidRPr="00267D2B" w:rsidRDefault="00080ECB" w:rsidP="00267D2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67D2B">
        <w:rPr>
          <w:rFonts w:ascii="Times New Roman" w:eastAsia="Times New Roman" w:hAnsi="Times New Roman" w:cs="Times New Roman"/>
          <w:b/>
          <w:sz w:val="28"/>
        </w:rPr>
        <w:t>при МБОУ «Средняя школа № 11»</w:t>
      </w:r>
    </w:p>
    <w:p w14:paraId="3257DFA6" w14:textId="77777777" w:rsidR="00D03215" w:rsidRPr="00267D2B" w:rsidRDefault="00D03215" w:rsidP="00267D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14:paraId="702BBABE" w14:textId="77777777" w:rsidR="00D03215" w:rsidRPr="00267D2B" w:rsidRDefault="00D03215" w:rsidP="00267D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14:paraId="58A80A40" w14:textId="77777777" w:rsidR="00D03215" w:rsidRPr="00267D2B" w:rsidRDefault="00080ECB" w:rsidP="00267D2B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Срок реализации: 1 месяц</w:t>
      </w:r>
    </w:p>
    <w:p w14:paraId="419E2393" w14:textId="77777777" w:rsidR="00D03215" w:rsidRPr="00267D2B" w:rsidRDefault="00D03215" w:rsidP="00267D2B">
      <w:pPr>
        <w:spacing w:line="276" w:lineRule="auto"/>
        <w:jc w:val="both"/>
        <w:rPr>
          <w:rFonts w:ascii="Calibri" w:eastAsia="Calibri" w:hAnsi="Calibri" w:cs="Calibri"/>
          <w:b/>
          <w:sz w:val="28"/>
        </w:rPr>
      </w:pPr>
    </w:p>
    <w:p w14:paraId="6AC78E93" w14:textId="77777777" w:rsidR="00D03215" w:rsidRPr="00267D2B" w:rsidRDefault="00D03215" w:rsidP="00267D2B">
      <w:pPr>
        <w:jc w:val="both"/>
        <w:rPr>
          <w:rFonts w:ascii="Times New Roman" w:eastAsia="Times New Roman" w:hAnsi="Times New Roman" w:cs="Times New Roman"/>
        </w:rPr>
      </w:pPr>
    </w:p>
    <w:p w14:paraId="04B584E2" w14:textId="77777777" w:rsidR="00D03215" w:rsidRPr="00267D2B" w:rsidRDefault="00D03215" w:rsidP="00267D2B">
      <w:pPr>
        <w:jc w:val="both"/>
        <w:rPr>
          <w:rFonts w:ascii="Times New Roman" w:eastAsia="Times New Roman" w:hAnsi="Times New Roman" w:cs="Times New Roman"/>
        </w:rPr>
      </w:pPr>
    </w:p>
    <w:p w14:paraId="42B77FBC" w14:textId="77777777" w:rsidR="00D03215" w:rsidRPr="00267D2B" w:rsidRDefault="00D03215" w:rsidP="00267D2B">
      <w:pPr>
        <w:jc w:val="both"/>
        <w:rPr>
          <w:rFonts w:ascii="Times New Roman" w:eastAsia="Times New Roman" w:hAnsi="Times New Roman" w:cs="Times New Roman"/>
        </w:rPr>
      </w:pPr>
    </w:p>
    <w:p w14:paraId="14AC1A87" w14:textId="77777777" w:rsidR="00D03215" w:rsidRPr="00267D2B" w:rsidRDefault="00D03215" w:rsidP="00267D2B">
      <w:pPr>
        <w:jc w:val="both"/>
        <w:rPr>
          <w:rFonts w:ascii="Times New Roman" w:eastAsia="Times New Roman" w:hAnsi="Times New Roman" w:cs="Times New Roman"/>
        </w:rPr>
      </w:pPr>
    </w:p>
    <w:p w14:paraId="29826E9B" w14:textId="77777777" w:rsidR="00D03215" w:rsidRPr="00267D2B" w:rsidRDefault="00D03215" w:rsidP="00267D2B">
      <w:pPr>
        <w:jc w:val="both"/>
        <w:rPr>
          <w:rFonts w:ascii="Times New Roman" w:eastAsia="Times New Roman" w:hAnsi="Times New Roman" w:cs="Times New Roman"/>
        </w:rPr>
      </w:pPr>
    </w:p>
    <w:p w14:paraId="0BDA07AE" w14:textId="77777777" w:rsidR="00D03215" w:rsidRPr="00267D2B" w:rsidRDefault="00D03215" w:rsidP="00267D2B">
      <w:pPr>
        <w:jc w:val="both"/>
        <w:rPr>
          <w:rFonts w:ascii="Times New Roman" w:eastAsia="Times New Roman" w:hAnsi="Times New Roman" w:cs="Times New Roman"/>
          <w:sz w:val="28"/>
        </w:rPr>
      </w:pPr>
    </w:p>
    <w:p w14:paraId="466549BF" w14:textId="77777777" w:rsidR="00D03215" w:rsidRPr="00267D2B" w:rsidRDefault="00D03215" w:rsidP="00267D2B">
      <w:pPr>
        <w:jc w:val="both"/>
        <w:rPr>
          <w:rFonts w:ascii="Times New Roman" w:eastAsia="Times New Roman" w:hAnsi="Times New Roman" w:cs="Times New Roman"/>
          <w:sz w:val="28"/>
        </w:rPr>
      </w:pPr>
    </w:p>
    <w:p w14:paraId="36CAEC52" w14:textId="77777777" w:rsidR="00D03215" w:rsidRPr="00267D2B" w:rsidRDefault="00080ECB" w:rsidP="00267D2B">
      <w:pPr>
        <w:jc w:val="center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2024 год</w:t>
      </w:r>
    </w:p>
    <w:p w14:paraId="21D8C7A7" w14:textId="77777777" w:rsidR="00D03215" w:rsidRPr="00267D2B" w:rsidRDefault="00080ECB" w:rsidP="00267D2B">
      <w:pPr>
        <w:tabs>
          <w:tab w:val="left" w:pos="6942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 w:rsidRPr="00267D2B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14:paraId="14701E8C" w14:textId="77777777" w:rsidR="00D03215" w:rsidRPr="00267D2B" w:rsidRDefault="00D03215" w:rsidP="00267D2B">
      <w:pPr>
        <w:tabs>
          <w:tab w:val="left" w:pos="6942"/>
        </w:tabs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C50A246" w14:textId="77777777" w:rsidR="00D03215" w:rsidRPr="00267D2B" w:rsidRDefault="00080ECB" w:rsidP="00267D2B">
      <w:pPr>
        <w:keepNext/>
        <w:keepLines/>
        <w:spacing w:before="240" w:after="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Оглавление</w:t>
      </w:r>
    </w:p>
    <w:p w14:paraId="2C6E20DC" w14:textId="77777777" w:rsidR="00D03215" w:rsidRPr="00267D2B" w:rsidRDefault="00080ECB" w:rsidP="00267D2B">
      <w:pPr>
        <w:tabs>
          <w:tab w:val="right" w:leader="dot" w:pos="9571"/>
        </w:tabs>
        <w:spacing w:after="10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ПОЯСНИТЕЛЬНАЯ ЗАПИСКА</w:t>
      </w:r>
      <w:r w:rsidRPr="00267D2B">
        <w:rPr>
          <w:rFonts w:ascii="Times New Roman" w:eastAsia="Times New Roman" w:hAnsi="Times New Roman" w:cs="Times New Roman"/>
          <w:sz w:val="28"/>
        </w:rPr>
        <w:tab/>
        <w:t>3</w:t>
      </w:r>
    </w:p>
    <w:p w14:paraId="17EF7210" w14:textId="77777777" w:rsidR="00D03215" w:rsidRPr="00267D2B" w:rsidRDefault="00080ECB" w:rsidP="00267D2B">
      <w:pPr>
        <w:tabs>
          <w:tab w:val="right" w:leader="dot" w:pos="9571"/>
        </w:tabs>
        <w:spacing w:after="10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Раздел I. ЦЕННОСТНО-ЦЕЛЕВЫЕ ОСНОВЫ ВОСПИТАНИЯ</w:t>
      </w:r>
      <w:r w:rsidRPr="00267D2B">
        <w:rPr>
          <w:rFonts w:ascii="Times New Roman" w:eastAsia="Times New Roman" w:hAnsi="Times New Roman" w:cs="Times New Roman"/>
          <w:sz w:val="28"/>
        </w:rPr>
        <w:tab/>
        <w:t>5</w:t>
      </w:r>
    </w:p>
    <w:p w14:paraId="57F796FE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1.1. Цель и задачи воспитания</w:t>
      </w:r>
      <w:r w:rsidRPr="00267D2B">
        <w:rPr>
          <w:rFonts w:ascii="Times New Roman" w:eastAsia="Times New Roman" w:hAnsi="Times New Roman" w:cs="Times New Roman"/>
          <w:sz w:val="28"/>
        </w:rPr>
        <w:tab/>
        <w:t>6</w:t>
      </w:r>
    </w:p>
    <w:p w14:paraId="50687D8B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1.2. Методологические основы и принципы воспитательной деятельности</w:t>
      </w:r>
      <w:r w:rsidRPr="00267D2B">
        <w:rPr>
          <w:rFonts w:ascii="Times New Roman" w:eastAsia="Times New Roman" w:hAnsi="Times New Roman" w:cs="Times New Roman"/>
          <w:sz w:val="28"/>
        </w:rPr>
        <w:tab/>
        <w:t>7</w:t>
      </w:r>
    </w:p>
    <w:p w14:paraId="53A50D38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1.3. Основные направления воспитания</w:t>
      </w:r>
      <w:r w:rsidRPr="00267D2B">
        <w:rPr>
          <w:rFonts w:ascii="Times New Roman" w:eastAsia="Times New Roman" w:hAnsi="Times New Roman" w:cs="Times New Roman"/>
          <w:sz w:val="28"/>
        </w:rPr>
        <w:tab/>
        <w:t>9</w:t>
      </w:r>
    </w:p>
    <w:p w14:paraId="7DF9015F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1.4. Основные традиции и уникальность воспитательной деятельности</w:t>
      </w:r>
      <w:r w:rsidRPr="00267D2B">
        <w:rPr>
          <w:rFonts w:ascii="Times New Roman" w:eastAsia="Times New Roman" w:hAnsi="Times New Roman" w:cs="Times New Roman"/>
          <w:sz w:val="28"/>
        </w:rPr>
        <w:tab/>
        <w:t>10</w:t>
      </w:r>
    </w:p>
    <w:p w14:paraId="54B68628" w14:textId="77777777" w:rsidR="00D03215" w:rsidRPr="00267D2B" w:rsidRDefault="00080ECB" w:rsidP="00267D2B">
      <w:pPr>
        <w:tabs>
          <w:tab w:val="right" w:leader="dot" w:pos="9571"/>
        </w:tabs>
        <w:spacing w:after="10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Раздел II. СОДЕРЖАНИЕ, ВИДЫ И ФОРМЫ</w:t>
      </w:r>
      <w:r w:rsidRPr="00267D2B">
        <w:rPr>
          <w:rFonts w:ascii="Calibri" w:eastAsia="Calibri" w:hAnsi="Calibri" w:cs="Calibri"/>
        </w:rPr>
        <w:t xml:space="preserve"> </w:t>
      </w:r>
      <w:r w:rsidRPr="00267D2B">
        <w:rPr>
          <w:rFonts w:ascii="Times New Roman" w:eastAsia="Times New Roman" w:hAnsi="Times New Roman" w:cs="Times New Roman"/>
          <w:sz w:val="28"/>
        </w:rPr>
        <w:t>ВОСПИТАТЕЛЬНОЙ ДЕЯТЕЛЬНОСТИ</w:t>
      </w:r>
      <w:r w:rsidRPr="00267D2B">
        <w:rPr>
          <w:rFonts w:ascii="Times New Roman" w:eastAsia="Times New Roman" w:hAnsi="Times New Roman" w:cs="Times New Roman"/>
          <w:sz w:val="28"/>
        </w:rPr>
        <w:tab/>
        <w:t>12</w:t>
      </w:r>
    </w:p>
    <w:p w14:paraId="7945950E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2.1. Модуль «Будущее России»</w:t>
      </w:r>
      <w:r w:rsidRPr="00267D2B">
        <w:rPr>
          <w:rFonts w:ascii="Times New Roman" w:eastAsia="Times New Roman" w:hAnsi="Times New Roman" w:cs="Times New Roman"/>
          <w:sz w:val="28"/>
        </w:rPr>
        <w:tab/>
        <w:t>12</w:t>
      </w:r>
    </w:p>
    <w:p w14:paraId="7D7422D5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2.2. Модуль «Ключевые мероприятия детского лагеря»</w:t>
      </w:r>
      <w:r w:rsidRPr="00267D2B">
        <w:rPr>
          <w:rFonts w:ascii="Times New Roman" w:eastAsia="Times New Roman" w:hAnsi="Times New Roman" w:cs="Times New Roman"/>
          <w:sz w:val="28"/>
        </w:rPr>
        <w:tab/>
        <w:t>13</w:t>
      </w:r>
    </w:p>
    <w:p w14:paraId="6B69432E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2.3. Модуль «Отрядная работа»</w:t>
      </w:r>
      <w:r w:rsidRPr="00267D2B">
        <w:rPr>
          <w:rFonts w:ascii="Times New Roman" w:eastAsia="Times New Roman" w:hAnsi="Times New Roman" w:cs="Times New Roman"/>
          <w:sz w:val="28"/>
        </w:rPr>
        <w:tab/>
        <w:t>13</w:t>
      </w:r>
    </w:p>
    <w:p w14:paraId="40433B04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2.4. Модуль «Коллективно-творческое дело (КТД)»</w:t>
      </w:r>
      <w:r w:rsidRPr="00267D2B">
        <w:rPr>
          <w:rFonts w:ascii="Times New Roman" w:eastAsia="Times New Roman" w:hAnsi="Times New Roman" w:cs="Times New Roman"/>
          <w:sz w:val="28"/>
        </w:rPr>
        <w:tab/>
        <w:t>15</w:t>
      </w:r>
    </w:p>
    <w:p w14:paraId="6E3BD34E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2.5. Модуль «Семья»</w:t>
      </w:r>
      <w:r w:rsidRPr="00267D2B">
        <w:rPr>
          <w:rFonts w:ascii="Times New Roman" w:eastAsia="Times New Roman" w:hAnsi="Times New Roman" w:cs="Times New Roman"/>
          <w:sz w:val="28"/>
        </w:rPr>
        <w:tab/>
        <w:t>16</w:t>
      </w:r>
    </w:p>
    <w:p w14:paraId="082642C9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2.6. Модуль «Здоровый образ жизни»</w:t>
      </w:r>
      <w:r w:rsidRPr="00267D2B">
        <w:rPr>
          <w:rFonts w:ascii="Times New Roman" w:eastAsia="Times New Roman" w:hAnsi="Times New Roman" w:cs="Times New Roman"/>
          <w:sz w:val="28"/>
        </w:rPr>
        <w:tab/>
        <w:t>17</w:t>
      </w:r>
    </w:p>
    <w:p w14:paraId="3EDCDEC7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2.7. Модуль «Организация эстетической среды и экология»</w:t>
      </w:r>
      <w:r w:rsidRPr="00267D2B">
        <w:rPr>
          <w:rFonts w:ascii="Times New Roman" w:eastAsia="Times New Roman" w:hAnsi="Times New Roman" w:cs="Times New Roman"/>
          <w:sz w:val="28"/>
        </w:rPr>
        <w:tab/>
        <w:t>18</w:t>
      </w:r>
    </w:p>
    <w:p w14:paraId="3A5B5641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2.8. Модуль «Профилактика и безопасность»</w:t>
      </w:r>
      <w:r w:rsidRPr="00267D2B">
        <w:rPr>
          <w:rFonts w:ascii="Times New Roman" w:eastAsia="Times New Roman" w:hAnsi="Times New Roman" w:cs="Times New Roman"/>
          <w:sz w:val="28"/>
        </w:rPr>
        <w:tab/>
        <w:t>19</w:t>
      </w:r>
    </w:p>
    <w:p w14:paraId="5D08CCE9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2.9. Модуль «Экскурсии и походы»</w:t>
      </w:r>
      <w:r w:rsidRPr="00267D2B">
        <w:rPr>
          <w:rFonts w:ascii="Times New Roman" w:eastAsia="Times New Roman" w:hAnsi="Times New Roman" w:cs="Times New Roman"/>
          <w:sz w:val="28"/>
        </w:rPr>
        <w:tab/>
        <w:t>20</w:t>
      </w:r>
    </w:p>
    <w:p w14:paraId="35A9E38E" w14:textId="77777777" w:rsidR="00D03215" w:rsidRPr="00267D2B" w:rsidRDefault="00080ECB" w:rsidP="00267D2B">
      <w:pPr>
        <w:tabs>
          <w:tab w:val="right" w:leader="dot" w:pos="9571"/>
        </w:tabs>
        <w:spacing w:after="10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Раздел III. ОРГАНИЗАЦИЯ ВОСПИТАТЕЛЬНОЙ ДЕЯТЕЛЬНОСТИ</w:t>
      </w:r>
      <w:r w:rsidRPr="00267D2B">
        <w:rPr>
          <w:rFonts w:ascii="Times New Roman" w:eastAsia="Times New Roman" w:hAnsi="Times New Roman" w:cs="Times New Roman"/>
          <w:sz w:val="28"/>
        </w:rPr>
        <w:tab/>
        <w:t>22</w:t>
      </w:r>
    </w:p>
    <w:p w14:paraId="518BA16A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3.1. Особенности организации воспитательной деятельности</w:t>
      </w:r>
      <w:r w:rsidRPr="00267D2B">
        <w:rPr>
          <w:rFonts w:ascii="Times New Roman" w:eastAsia="Times New Roman" w:hAnsi="Times New Roman" w:cs="Times New Roman"/>
          <w:sz w:val="28"/>
        </w:rPr>
        <w:tab/>
        <w:t>22</w:t>
      </w:r>
    </w:p>
    <w:p w14:paraId="74BC4FBF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3.2. Анализ воспитательного процесса и результатов воспитания</w:t>
      </w:r>
      <w:r w:rsidRPr="00267D2B">
        <w:rPr>
          <w:rFonts w:ascii="Times New Roman" w:eastAsia="Times New Roman" w:hAnsi="Times New Roman" w:cs="Times New Roman"/>
          <w:sz w:val="28"/>
        </w:rPr>
        <w:tab/>
        <w:t>26</w:t>
      </w:r>
    </w:p>
    <w:p w14:paraId="774C5655" w14:textId="77777777" w:rsidR="00D03215" w:rsidRPr="00267D2B" w:rsidRDefault="00080ECB" w:rsidP="00267D2B">
      <w:pPr>
        <w:tabs>
          <w:tab w:val="right" w:leader="dot" w:pos="9571"/>
        </w:tabs>
        <w:spacing w:after="10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Приложение</w:t>
      </w:r>
      <w:r w:rsidRPr="00267D2B">
        <w:rPr>
          <w:rFonts w:ascii="Times New Roman" w:eastAsia="Times New Roman" w:hAnsi="Times New Roman" w:cs="Times New Roman"/>
          <w:sz w:val="28"/>
        </w:rPr>
        <w:tab/>
        <w:t>29</w:t>
      </w:r>
    </w:p>
    <w:p w14:paraId="4698F623" w14:textId="77777777" w:rsidR="00D03215" w:rsidRPr="00267D2B" w:rsidRDefault="00D03215" w:rsidP="00267D2B">
      <w:pPr>
        <w:jc w:val="both"/>
        <w:rPr>
          <w:rFonts w:ascii="Calibri" w:eastAsia="Calibri" w:hAnsi="Calibri" w:cs="Calibri"/>
        </w:rPr>
      </w:pPr>
    </w:p>
    <w:p w14:paraId="75276EE9" w14:textId="77777777" w:rsidR="00D03215" w:rsidRPr="00267D2B" w:rsidRDefault="00080ECB" w:rsidP="00267D2B">
      <w:pPr>
        <w:jc w:val="both"/>
        <w:rPr>
          <w:rFonts w:ascii="Times New Roman" w:eastAsia="Times New Roman" w:hAnsi="Times New Roman" w:cs="Times New Roman"/>
        </w:rPr>
      </w:pPr>
      <w:r w:rsidRPr="00267D2B">
        <w:rPr>
          <w:rFonts w:ascii="Times New Roman" w:eastAsia="Times New Roman" w:hAnsi="Times New Roman" w:cs="Times New Roman"/>
        </w:rPr>
        <w:t xml:space="preserve"> </w:t>
      </w:r>
    </w:p>
    <w:p w14:paraId="04D6C474" w14:textId="77777777" w:rsidR="00D03215" w:rsidRDefault="00D03215" w:rsidP="00267D2B">
      <w:pPr>
        <w:tabs>
          <w:tab w:val="left" w:pos="6942"/>
        </w:tabs>
        <w:ind w:right="57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E3B4785" w14:textId="77777777" w:rsidR="00267D2B" w:rsidRDefault="00267D2B" w:rsidP="00267D2B">
      <w:pPr>
        <w:tabs>
          <w:tab w:val="left" w:pos="6942"/>
        </w:tabs>
        <w:ind w:right="57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33387B2" w14:textId="77777777" w:rsidR="00267D2B" w:rsidRDefault="00267D2B" w:rsidP="00267D2B">
      <w:pPr>
        <w:tabs>
          <w:tab w:val="left" w:pos="6942"/>
        </w:tabs>
        <w:ind w:right="57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AE96AFD" w14:textId="77777777" w:rsidR="00267D2B" w:rsidRDefault="00267D2B" w:rsidP="00267D2B">
      <w:pPr>
        <w:tabs>
          <w:tab w:val="left" w:pos="6942"/>
        </w:tabs>
        <w:ind w:right="57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7BA5604" w14:textId="77777777" w:rsidR="00267D2B" w:rsidRDefault="00267D2B" w:rsidP="00267D2B">
      <w:pPr>
        <w:tabs>
          <w:tab w:val="left" w:pos="6942"/>
        </w:tabs>
        <w:ind w:right="57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282836F" w14:textId="77777777" w:rsidR="00267D2B" w:rsidRPr="00267D2B" w:rsidRDefault="00267D2B" w:rsidP="00267D2B">
      <w:pPr>
        <w:tabs>
          <w:tab w:val="left" w:pos="6942"/>
        </w:tabs>
        <w:ind w:right="57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3F92B11" w14:textId="77777777" w:rsidR="00D03215" w:rsidRPr="00267D2B" w:rsidRDefault="00080ECB" w:rsidP="00267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ПОЯСНИТЕЛЬНАЯ ЗАПИСКА</w:t>
      </w:r>
    </w:p>
    <w:p w14:paraId="48F5FAAD" w14:textId="77777777" w:rsidR="00D03215" w:rsidRPr="00267D2B" w:rsidRDefault="00D03215" w:rsidP="00267D2B">
      <w:pPr>
        <w:jc w:val="both"/>
        <w:rPr>
          <w:rFonts w:ascii="Calibri" w:eastAsia="Calibri" w:hAnsi="Calibri" w:cs="Calibri"/>
        </w:rPr>
      </w:pPr>
    </w:p>
    <w:p w14:paraId="1F9E8DF9" w14:textId="77777777" w:rsidR="00D03215" w:rsidRPr="00267D2B" w:rsidRDefault="00080ECB" w:rsidP="00267D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Программа воспитания для организации отдыха детей и их оздоровления в пришкольном лагере при МБОУ «Средняя школа № 11» составлена на основе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рабочей программы воспитания для организаций отдыха детей и их оздоровления, подготовленной ФГБОУ «Всероссийский детский центр «Смена» на основе </w:t>
      </w:r>
      <w:r w:rsidRPr="00267D2B">
        <w:rPr>
          <w:rFonts w:ascii="Times New Roman" w:eastAsia="Times New Roman" w:hAnsi="Times New Roman" w:cs="Times New Roman"/>
          <w:sz w:val="28"/>
        </w:rPr>
        <w:t>рабочей программы воспитания для общеобразовательных организаций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20B95C1B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020F38B3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Конвенцией о правах ребенка (одобрена Генеральной Ассамблеей ООН 20.11.1989, вступила в силу для СССР 15.09.1990).</w:t>
      </w:r>
    </w:p>
    <w:p w14:paraId="1CFEEA0B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Федеральным законом от 29.12.2012 № 273-ФЗ «Об образовании в Российской Федерации».</w:t>
      </w:r>
    </w:p>
    <w:p w14:paraId="7A65789E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21D14754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Федеральным законом от 24.07.1998 № 124-ФЗ «Об основных гарантиях прав ребенка в Российской Федерации».</w:t>
      </w:r>
    </w:p>
    <w:p w14:paraId="74AA13CA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Федеральным законом от 30.12.2020 № 489-ФЗ «О молодежной политике в Российской Федерации».</w:t>
      </w:r>
    </w:p>
    <w:p w14:paraId="3BC62804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3BF9F034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lastRenderedPageBreak/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7E80D10E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2EE101F2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09145E22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6D6C012F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6376692D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50ADBBFD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3411AE2E" w14:textId="77777777" w:rsidR="00D03215" w:rsidRPr="00267D2B" w:rsidRDefault="00080ECB" w:rsidP="00267D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Программа предусматривает приобщение обучающихся к российским традиционным</w:t>
      </w:r>
      <w:r w:rsidRPr="00267D2B">
        <w:rPr>
          <w:rFonts w:ascii="Batang" w:eastAsia="Batang" w:hAnsi="Batang" w:cs="Batang"/>
          <w:sz w:val="20"/>
        </w:rPr>
        <w:t xml:space="preserve">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>духовным ценностям. Ценность знания лежит в основе познавательного направления воспитания.</w:t>
      </w:r>
      <w:r w:rsidRPr="00267D2B">
        <w:rPr>
          <w:rFonts w:ascii="Batang" w:eastAsia="Batang" w:hAnsi="Batang" w:cs="Batang"/>
          <w:sz w:val="20"/>
        </w:rPr>
        <w:br/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>Ценность здоровья лежит в основе направления физического воспитания. Ценности</w:t>
      </w:r>
      <w:r w:rsidRPr="00267D2B">
        <w:rPr>
          <w:rFonts w:ascii="Batang" w:eastAsia="Batang" w:hAnsi="Batang" w:cs="Batang"/>
          <w:sz w:val="20"/>
        </w:rPr>
        <w:t xml:space="preserve">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культуры и красоты лежат в основе эстетического направления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lastRenderedPageBreak/>
        <w:t>воспитания.</w:t>
      </w:r>
      <w:r w:rsidRPr="00267D2B">
        <w:rPr>
          <w:rFonts w:ascii="Batang" w:eastAsia="Batang" w:hAnsi="Batang" w:cs="Batang"/>
          <w:sz w:val="20"/>
        </w:rPr>
        <w:br/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включает три раздела: </w:t>
      </w:r>
    </w:p>
    <w:p w14:paraId="2553E950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1)целевой; </w:t>
      </w:r>
    </w:p>
    <w:p w14:paraId="1F2A6A4C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2)содержательный; </w:t>
      </w:r>
    </w:p>
    <w:p w14:paraId="393C9CFB" w14:textId="77777777" w:rsidR="00D03215" w:rsidRPr="00267D2B" w:rsidRDefault="00080ECB" w:rsidP="00267D2B">
      <w:pPr>
        <w:spacing w:after="0" w:line="360" w:lineRule="auto"/>
        <w:jc w:val="both"/>
        <w:rPr>
          <w:rFonts w:ascii="Batang" w:eastAsia="Batang" w:hAnsi="Batang" w:cs="Batang"/>
          <w:b/>
          <w:sz w:val="20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3)организационный.</w:t>
      </w:r>
      <w:r w:rsidRPr="00267D2B">
        <w:rPr>
          <w:rFonts w:ascii="Batang" w:eastAsia="Batang" w:hAnsi="Batang" w:cs="Batang"/>
          <w:sz w:val="20"/>
        </w:rPr>
        <w:br/>
      </w:r>
    </w:p>
    <w:p w14:paraId="655F2BF0" w14:textId="77777777" w:rsidR="00267D2B" w:rsidRDefault="00080ECB" w:rsidP="00267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Раздел I.</w:t>
      </w:r>
    </w:p>
    <w:p w14:paraId="0F257F77" w14:textId="77777777" w:rsidR="00D03215" w:rsidRPr="00267D2B" w:rsidRDefault="00080ECB" w:rsidP="00267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ЦЕННОСТНО-ЦЕЛЕВЫЕ ОСНОВЫ ВОСПИТАНИЯ</w:t>
      </w:r>
    </w:p>
    <w:p w14:paraId="2C97B393" w14:textId="77777777" w:rsidR="00D03215" w:rsidRPr="00267D2B" w:rsidRDefault="00D03215" w:rsidP="00267D2B">
      <w:pPr>
        <w:spacing w:after="0"/>
        <w:jc w:val="both"/>
        <w:rPr>
          <w:rFonts w:ascii="Calibri" w:eastAsia="Calibri" w:hAnsi="Calibri" w:cs="Calibri"/>
        </w:rPr>
      </w:pPr>
    </w:p>
    <w:p w14:paraId="52D0E2D9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норм и ценностей, основные из которых закреплены в Конституции Российской Федерации. </w:t>
      </w:r>
    </w:p>
    <w:p w14:paraId="329B6D82" w14:textId="77777777" w:rsidR="00D03215" w:rsidRPr="00267D2B" w:rsidRDefault="00080ECB" w:rsidP="0026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14:paraId="0FC4E36E" w14:textId="77777777" w:rsidR="00D03215" w:rsidRPr="00267D2B" w:rsidRDefault="00080ECB" w:rsidP="0026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F55A637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color w:val="2F5496"/>
          <w:sz w:val="28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1.1. Цель и задачи воспитания</w:t>
      </w:r>
    </w:p>
    <w:p w14:paraId="63D648BF" w14:textId="77777777" w:rsidR="00D03215" w:rsidRPr="00267D2B" w:rsidRDefault="00080ECB" w:rsidP="0026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2EB1AD24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деятельностно</w:t>
      </w:r>
      <w:proofErr w:type="spellEnd"/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-практической составляющих развития личности</w:t>
      </w:r>
      <w:r w:rsidRPr="00267D2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;</w:t>
      </w:r>
    </w:p>
    <w:p w14:paraId="714C0B2D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0D55BA08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2CCE81F9" w14:textId="77777777" w:rsid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</w:t>
      </w: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отношений на практике (опыта нравственных поступков, социально значимых дел).</w:t>
      </w:r>
    </w:p>
    <w:p w14:paraId="095D08B9" w14:textId="77777777" w:rsidR="00267D2B" w:rsidRDefault="00267D2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1245DD3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F5496"/>
          <w:sz w:val="28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14:paraId="7B303F77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04FFB3F1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Воспитательная деятельность в детском лагере основывается на следующих принципах:</w:t>
      </w:r>
    </w:p>
    <w:p w14:paraId="60A6D3D4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принцип гуманистической направленности</w:t>
      </w:r>
      <w:r w:rsidRPr="00267D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</w:t>
      </w: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7B195D74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17232B7F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принцип </w:t>
      </w:r>
      <w:proofErr w:type="spellStart"/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культуросообразности</w:t>
      </w:r>
      <w:proofErr w:type="spellEnd"/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Воспитание основывается на культуре и традициях России, включая культурные особенности региона; </w:t>
      </w:r>
    </w:p>
    <w:p w14:paraId="3B486075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62A9409E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1220DE9E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14:paraId="1209187C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принцип </w:t>
      </w:r>
      <w:proofErr w:type="spellStart"/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инклюзивности</w:t>
      </w:r>
      <w:proofErr w:type="spellEnd"/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01FD12A9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64C1870E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6F66FDA0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5D1CD64A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Воспитывающие общности (сообщества) в детском лагере:</w:t>
      </w:r>
    </w:p>
    <w:p w14:paraId="3655B5C4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детские (одновозрастные и разновозрастные отряды). Ключевым механизмом воспитания в детском лагере является временный детский коллектив.</w:t>
      </w: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112AF4BA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детско-взрослые. Основная цель – содействие, сотворчество и сопереживание, взаимопонимание и взаимное уважение, наличие общих </w:t>
      </w: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ценностей и смыслов у всех участников. Главная детско-взрослая общность в детском лагере – «Дети-Воспитатель».</w:t>
      </w:r>
    </w:p>
    <w:p w14:paraId="37FB32DA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1.3. Основные направления воспитания </w:t>
      </w:r>
    </w:p>
    <w:p w14:paraId="3ADAA046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7043776A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6749237A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7BE2F6D4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- 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4D24185A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CC71FEA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7E20516F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38E1123A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lastRenderedPageBreak/>
        <w:t>- 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2D84FB23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познавательное направление воспитания: стремление к познанию себя и других людей, природы и общества, к знаниям, образованию.</w:t>
      </w:r>
    </w:p>
    <w:p w14:paraId="61A32CCE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  <w:r w:rsidRPr="00267D2B">
        <w:rPr>
          <w:rFonts w:ascii="Times New Roman" w:eastAsia="Times New Roman" w:hAnsi="Times New Roman" w:cs="Times New Roman"/>
          <w:b/>
          <w:color w:val="00000A"/>
          <w:sz w:val="28"/>
        </w:rPr>
        <w:t xml:space="preserve">1.4. Основные традиции и уникальность воспитательной деятельности </w:t>
      </w:r>
    </w:p>
    <w:p w14:paraId="4BFAB26D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67D2B">
        <w:rPr>
          <w:rFonts w:ascii="Times New Roman" w:eastAsia="Times New Roman" w:hAnsi="Times New Roman" w:cs="Times New Roman"/>
          <w:color w:val="00000A"/>
          <w:sz w:val="28"/>
        </w:rPr>
        <w:t>Основные традиции воспитания в детском лагере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 являются: </w:t>
      </w:r>
    </w:p>
    <w:p w14:paraId="6B9BE666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совместная деятельность детей и взрослых, как ведущий способ организации воспитательной деятельности;</w:t>
      </w:r>
    </w:p>
    <w:p w14:paraId="56E2B8FC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267D2B">
        <w:rPr>
          <w:rFonts w:ascii="Times New Roman" w:eastAsia="Times New Roman" w:hAnsi="Times New Roman" w:cs="Times New Roman"/>
          <w:sz w:val="28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52DF84F8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267D2B">
        <w:rPr>
          <w:rFonts w:ascii="Times New Roman" w:eastAsia="Times New Roman" w:hAnsi="Times New Roman" w:cs="Times New Roman"/>
          <w:sz w:val="28"/>
        </w:rPr>
        <w:t>- создание условий для приобретения детьми нового социального опыта и освоения новых социальных ролей;</w:t>
      </w:r>
    </w:p>
    <w:p w14:paraId="63FD0DBC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267D2B">
        <w:rPr>
          <w:rFonts w:ascii="Times New Roman" w:eastAsia="Times New Roman" w:hAnsi="Times New Roman" w:cs="Times New Roman"/>
          <w:sz w:val="28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7E04D7DC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267D2B">
        <w:rPr>
          <w:rFonts w:ascii="Times New Roman" w:eastAsia="Times New Roman" w:hAnsi="Times New Roman" w:cs="Times New Roman"/>
          <w:sz w:val="28"/>
        </w:rPr>
        <w:t>- включение детей в процесс организации жизнедеятельности временного детского коллектива;</w:t>
      </w:r>
    </w:p>
    <w:p w14:paraId="1ADA08B6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- формирование коллективов в рамках отрядов, кружков, студий, секций и иных детских объединений,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>установление в них доброжелательных и товарищеских взаимоотношений;</w:t>
      </w:r>
    </w:p>
    <w:p w14:paraId="398CF646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обмен опытом между детьми в формате «дети-детям»;</w:t>
      </w:r>
    </w:p>
    <w:p w14:paraId="6FD0B232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4510F0B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24BADB9C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lastRenderedPageBreak/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2F87B582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044AFACC" w14:textId="77777777" w:rsidR="00D03215" w:rsidRPr="00267D2B" w:rsidRDefault="00080ECB" w:rsidP="0026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267D2B">
        <w:rPr>
          <w:rFonts w:ascii="Times New Roman" w:eastAsia="Times New Roman" w:hAnsi="Times New Roman" w:cs="Times New Roman"/>
          <w:sz w:val="28"/>
        </w:rPr>
        <w:t>.</w:t>
      </w:r>
    </w:p>
    <w:p w14:paraId="4B840AEC" w14:textId="77777777" w:rsidR="00267D2B" w:rsidRDefault="00080ECB" w:rsidP="0026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3A3DD06" w14:textId="77777777" w:rsidR="00267D2B" w:rsidRDefault="00080ECB" w:rsidP="00267D2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Раздел II.</w:t>
      </w:r>
    </w:p>
    <w:p w14:paraId="6062E820" w14:textId="77777777" w:rsidR="00D03215" w:rsidRPr="00267D2B" w:rsidRDefault="00080ECB" w:rsidP="00267D2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СОДЕРЖАНИЕ, ВИДЫ И ФОРМЫ ВОСПИТАТЕЛЬНОЙ ДЕЯТЕЛЬНОСТИ</w:t>
      </w:r>
    </w:p>
    <w:p w14:paraId="4D6FEF43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267D2B">
        <w:rPr>
          <w:rFonts w:ascii="Times New Roman" w:eastAsia="Times New Roman" w:hAnsi="Times New Roman" w:cs="Times New Roman"/>
          <w:sz w:val="28"/>
        </w:rPr>
        <w:t xml:space="preserve">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14:paraId="5A3ABCCC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ИНВАРИАНТНЫЕ МОДУЛИ</w:t>
      </w:r>
    </w:p>
    <w:p w14:paraId="1A69C7B0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</w:rPr>
        <w:t>2.1. Модуль «Россия - наша страна»</w:t>
      </w:r>
    </w:p>
    <w:p w14:paraId="671E5BCA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12B43EB6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Деятельность реализуется по направлениям:</w:t>
      </w:r>
      <w:r w:rsidRPr="00267D2B">
        <w:rPr>
          <w:rFonts w:ascii="Times New Roman" w:eastAsia="Times New Roman" w:hAnsi="Times New Roman" w:cs="Times New Roman"/>
          <w:i/>
        </w:rPr>
        <w:t xml:space="preserve"> </w:t>
      </w:r>
    </w:p>
    <w:p w14:paraId="27D675EE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6976EC92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1 июня - День защиты детей;</w:t>
      </w:r>
    </w:p>
    <w:p w14:paraId="125E9753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6 июня - День русского языка;</w:t>
      </w:r>
    </w:p>
    <w:p w14:paraId="51E00F69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12 июня - День России;</w:t>
      </w:r>
    </w:p>
    <w:p w14:paraId="1BBC1B32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22 июня - День памяти и скорби;</w:t>
      </w:r>
    </w:p>
    <w:p w14:paraId="1A6BFDCC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lastRenderedPageBreak/>
        <w:t>- Участие во всероссийских мероприятиях и акциях, посвященных значимым отечественным и международным событиям.</w:t>
      </w:r>
    </w:p>
    <w:p w14:paraId="3BF42A2A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Проведение всероссийских и региональных мероприятий.</w:t>
      </w:r>
    </w:p>
    <w:p w14:paraId="210269CC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Взаимодействие с общественными организациями Российской Федерации, региона.</w:t>
      </w:r>
    </w:p>
    <w:p w14:paraId="74A17718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</w:rPr>
        <w:t>2.2. Модуль «Ключевые мероприятия лагеря»</w:t>
      </w:r>
    </w:p>
    <w:p w14:paraId="7162D890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781B0E76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Реализация воспитательного потенциала ключевых мероприятий детского лагеря предусматривает:</w:t>
      </w:r>
    </w:p>
    <w:p w14:paraId="4106B256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Торжественное открытие и закрытие смены (программы);</w:t>
      </w:r>
    </w:p>
    <w:p w14:paraId="38F4759E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- Тематические дни.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>Проведение тематических дней и мероприятий согласно перечню основных государственных и народных праздников, памятных дат.</w:t>
      </w:r>
    </w:p>
    <w:p w14:paraId="15510937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 Торжественная церемония подъема Государственного флага Российской Федерации;</w:t>
      </w:r>
    </w:p>
    <w:p w14:paraId="60DB3C26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тематические и спортивные праздники, творческие фестивали и др.</w:t>
      </w:r>
    </w:p>
    <w:p w14:paraId="559F6E59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</w:rPr>
        <w:t>2.3. Модуль «Отрядная работа»</w:t>
      </w:r>
    </w:p>
    <w:p w14:paraId="60591F6D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5617834B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5F14C742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- Коллектив функционирует в течение короткого промежутка времени; максимальный период не превышает 18 дней.</w:t>
      </w:r>
    </w:p>
    <w:p w14:paraId="3B2D2836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- Как правило, коллектив объединяет детей, которые были мало знакомы ранее.</w:t>
      </w:r>
    </w:p>
    <w:p w14:paraId="4E6C7569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31E11629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- Коллективная деятельность.</w:t>
      </w:r>
      <w:r w:rsidRPr="00267D2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Участники коллектива вовлечены в совместную деятельность.</w:t>
      </w:r>
    </w:p>
    <w:p w14:paraId="231BF4A5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- Завершенность развития: полный цикл: от формирования до завершения функционирования.</w:t>
      </w:r>
    </w:p>
    <w:p w14:paraId="028517F1" w14:textId="77777777" w:rsidR="00D03215" w:rsidRPr="00267D2B" w:rsidRDefault="00080ECB" w:rsidP="00267D2B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46F41C4B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Реализация воспитательного потенциала отрядной работы предусматривает:</w:t>
      </w:r>
    </w:p>
    <w:p w14:paraId="1DEE3561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- планирование и проведение отрядной деятельности;</w:t>
      </w:r>
    </w:p>
    <w:p w14:paraId="56828355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67F53D73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267D2B">
        <w:rPr>
          <w:rFonts w:ascii="Times New Roman" w:eastAsia="Times New Roman" w:hAnsi="Times New Roman" w:cs="Times New Roman"/>
          <w:sz w:val="28"/>
        </w:rPr>
        <w:t>общелагерные</w:t>
      </w:r>
      <w:proofErr w:type="spellEnd"/>
      <w:r w:rsidRPr="00267D2B">
        <w:rPr>
          <w:rFonts w:ascii="Times New Roman" w:eastAsia="Times New Roman" w:hAnsi="Times New Roman" w:cs="Times New Roman"/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4643625B" w14:textId="77777777" w:rsidR="00D03215" w:rsidRPr="00267D2B" w:rsidRDefault="00080ECB" w:rsidP="00267D2B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командообразование</w:t>
      </w:r>
      <w:proofErr w:type="spellEnd"/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22212762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6CF0AAC6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67D45567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57DD4AC6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5F8A7F85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- поддержка детских инициатив и детского самоуправления;</w:t>
      </w:r>
    </w:p>
    <w:p w14:paraId="5F4AF93E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5A4896E3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- огонек (отрядная «свеча»): </w:t>
      </w:r>
      <w:r w:rsidRPr="00267D2B">
        <w:rPr>
          <w:rFonts w:ascii="Times New Roman" w:eastAsia="Times New Roman" w:hAnsi="Times New Roman" w:cs="Times New Roman"/>
          <w:sz w:val="28"/>
        </w:rPr>
        <w:t xml:space="preserve">огонек знакомства, огонек </w:t>
      </w:r>
      <w:proofErr w:type="spellStart"/>
      <w:r w:rsidRPr="00267D2B">
        <w:rPr>
          <w:rFonts w:ascii="Times New Roman" w:eastAsia="Times New Roman" w:hAnsi="Times New Roman" w:cs="Times New Roman"/>
          <w:sz w:val="28"/>
        </w:rPr>
        <w:t>оргпериода</w:t>
      </w:r>
      <w:proofErr w:type="spellEnd"/>
      <w:r w:rsidRPr="00267D2B">
        <w:rPr>
          <w:rFonts w:ascii="Times New Roman" w:eastAsia="Times New Roman" w:hAnsi="Times New Roman" w:cs="Times New Roman"/>
          <w:sz w:val="28"/>
        </w:rPr>
        <w:t>, огонек – анализ дня, огонек прощания, тематический огонек.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14:paraId="2DD17ABA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b/>
          <w:sz w:val="28"/>
        </w:rPr>
        <w:t>2.4. Модуль «Коллективно-творческое дело (КТД)»</w:t>
      </w:r>
    </w:p>
    <w:p w14:paraId="585DF980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КТД могут быть отрядными и </w:t>
      </w:r>
      <w:proofErr w:type="spellStart"/>
      <w:r w:rsidRPr="00267D2B">
        <w:rPr>
          <w:rFonts w:ascii="Times New Roman" w:eastAsia="Times New Roman" w:hAnsi="Times New Roman" w:cs="Times New Roman"/>
          <w:color w:val="000000"/>
          <w:sz w:val="28"/>
        </w:rPr>
        <w:t>общелагерными</w:t>
      </w:r>
      <w:proofErr w:type="spellEnd"/>
      <w:r w:rsidRPr="00267D2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8398BBA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42B22B72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b/>
          <w:sz w:val="28"/>
        </w:rPr>
        <w:lastRenderedPageBreak/>
        <w:t>2.5. Модуль «Семья»</w:t>
      </w:r>
      <w:r w:rsidRPr="00267D2B">
        <w:rPr>
          <w:rFonts w:ascii="Times New Roman" w:eastAsia="Times New Roman" w:hAnsi="Times New Roman" w:cs="Times New Roman"/>
          <w:sz w:val="28"/>
        </w:rPr>
        <w:t xml:space="preserve"> </w:t>
      </w:r>
    </w:p>
    <w:p w14:paraId="48399C31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Семейные ценности – это не только правила и порядки, сближающие родных людей, это еще и основа воспитания. Они играют серьезную роль в формировании человека как отдельной личности, становятся основой для построения и развития полноценных отношений, помогают укреплению семьи и общества в целом.</w:t>
      </w:r>
    </w:p>
    <w:p w14:paraId="6529CD3B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Воспитание семейных ценностей реализуется через:</w:t>
      </w:r>
    </w:p>
    <w:p w14:paraId="0FB32A93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- знакомство и изучение с базовыми семейными понятиями, </w:t>
      </w:r>
    </w:p>
    <w:p w14:paraId="67751095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- изучение и привитие семейных ценностей и норм через игровую деятельность,</w:t>
      </w:r>
    </w:p>
    <w:p w14:paraId="110A1367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- воспитание у детей чувства ответственности, </w:t>
      </w:r>
      <w:proofErr w:type="gramStart"/>
      <w:r w:rsidRPr="00267D2B">
        <w:rPr>
          <w:rFonts w:ascii="Times New Roman" w:eastAsia="Times New Roman" w:hAnsi="Times New Roman" w:cs="Times New Roman"/>
          <w:sz w:val="28"/>
        </w:rPr>
        <w:t>уважения  и</w:t>
      </w:r>
      <w:proofErr w:type="gramEnd"/>
      <w:r w:rsidRPr="00267D2B">
        <w:rPr>
          <w:rFonts w:ascii="Times New Roman" w:eastAsia="Times New Roman" w:hAnsi="Times New Roman" w:cs="Times New Roman"/>
          <w:sz w:val="28"/>
        </w:rPr>
        <w:t xml:space="preserve"> любви к своей семье, близким.</w:t>
      </w:r>
    </w:p>
    <w:p w14:paraId="4A96FFC7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Реализация воспитательного потенциала образования предполагает:</w:t>
      </w:r>
    </w:p>
    <w:p w14:paraId="1DDF5953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- приобретение новых знаний, умений, навыков в привлекательной, отличной от учебной деятельности, форме;</w:t>
      </w:r>
    </w:p>
    <w:p w14:paraId="1C728B70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- развитие и реализация познавательного интереса;</w:t>
      </w:r>
    </w:p>
    <w:p w14:paraId="715C09B2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72ECF2D6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- формирование и развитие творческих способностей обучающихся.</w:t>
      </w:r>
    </w:p>
    <w:p w14:paraId="072D01A5" w14:textId="77777777" w:rsidR="00D03215" w:rsidRPr="00267D2B" w:rsidRDefault="00080ECB" w:rsidP="00267D2B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b/>
          <w:sz w:val="28"/>
          <w:shd w:val="clear" w:color="auto" w:fill="FBFBFB"/>
        </w:rPr>
        <w:t>2.6. Модуль «Здоровый образ жизни»</w:t>
      </w:r>
    </w:p>
    <w:p w14:paraId="64A4BAD5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1EA05772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</w:t>
      </w: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lastRenderedPageBreak/>
        <w:t>соблюдение режима дня, личная гигиена, соблюдение правил поведения, позволяющих избежать травм и других повреждений.</w:t>
      </w:r>
    </w:p>
    <w:p w14:paraId="084770A2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37B89D84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14:paraId="407FA04D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спортивно-оздоровительные события и мероприятия на свежем воздухе</w:t>
      </w:r>
    </w:p>
    <w:p w14:paraId="7B359185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511C9C91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51AF4D40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b/>
          <w:sz w:val="28"/>
          <w:shd w:val="clear" w:color="auto" w:fill="FBFBFB"/>
        </w:rPr>
        <w:t>2.7. Модуль «Организация эстетической среды и экология»</w:t>
      </w:r>
    </w:p>
    <w:p w14:paraId="4D3383A4" w14:textId="77777777" w:rsidR="00D03215" w:rsidRPr="00267D2B" w:rsidRDefault="00080ECB" w:rsidP="0026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4C4DF9ED" w14:textId="77777777" w:rsidR="00D03215" w:rsidRPr="00267D2B" w:rsidRDefault="00080ECB" w:rsidP="00267D2B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14:paraId="6679E0A6" w14:textId="77777777" w:rsidR="00D03215" w:rsidRPr="00267D2B" w:rsidRDefault="00080ECB" w:rsidP="00267D2B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6CAC1B31" w14:textId="77777777" w:rsidR="00D03215" w:rsidRPr="00267D2B" w:rsidRDefault="00080ECB" w:rsidP="00267D2B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 </w:t>
      </w:r>
    </w:p>
    <w:p w14:paraId="219C0D4E" w14:textId="77777777" w:rsidR="00D03215" w:rsidRPr="00267D2B" w:rsidRDefault="00080ECB" w:rsidP="00267D2B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</w:t>
      </w: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lastRenderedPageBreak/>
        <w:t>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7AB72F64" w14:textId="77777777" w:rsidR="00D03215" w:rsidRPr="00267D2B" w:rsidRDefault="00080ECB" w:rsidP="00267D2B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60A20929" w14:textId="77777777" w:rsidR="00D03215" w:rsidRPr="00267D2B" w:rsidRDefault="00080ECB" w:rsidP="00267D2B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оформление образовательной, досуговой и спортивной инфраструктуры;</w:t>
      </w:r>
    </w:p>
    <w:p w14:paraId="43465139" w14:textId="77777777" w:rsidR="00D03215" w:rsidRPr="00267D2B" w:rsidRDefault="00080ECB" w:rsidP="00267D2B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7BA6BDB0" w14:textId="77777777" w:rsidR="00D03215" w:rsidRPr="00267D2B" w:rsidRDefault="00080ECB" w:rsidP="00267D2B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46C7FBCD" w14:textId="77777777" w:rsidR="00D03215" w:rsidRPr="00267D2B" w:rsidRDefault="00080ECB" w:rsidP="00267D2B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0113D2D9" w14:textId="77777777" w:rsidR="00D03215" w:rsidRPr="00267D2B" w:rsidRDefault="00080ECB" w:rsidP="00267D2B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- звуковое пространство детском лагере –аудио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708C8D78" w14:textId="77777777" w:rsidR="00D03215" w:rsidRPr="00267D2B" w:rsidRDefault="00080ECB" w:rsidP="00267D2B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5B1C2F1A" w14:textId="77777777" w:rsidR="00D03215" w:rsidRPr="00267D2B" w:rsidRDefault="00080ECB" w:rsidP="00267D2B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6347DD39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b/>
          <w:sz w:val="28"/>
          <w:shd w:val="clear" w:color="auto" w:fill="FBFBFB"/>
        </w:rPr>
        <w:lastRenderedPageBreak/>
        <w:t>2.8. Модуль «Профилактика и безопасность»</w:t>
      </w:r>
    </w:p>
    <w:p w14:paraId="56FEB94F" w14:textId="77777777" w:rsidR="00D03215" w:rsidRPr="00267D2B" w:rsidRDefault="00080ECB" w:rsidP="0026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0517F13B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028E1CA2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физическую и психологическую безопасность ребенка в новых условиях;</w:t>
      </w:r>
    </w:p>
    <w:p w14:paraId="20ED2F2C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463766EE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56748EED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саморефлексии</w:t>
      </w:r>
      <w:proofErr w:type="spellEnd"/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14:paraId="509C0B77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</w:t>
      </w: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lastRenderedPageBreak/>
        <w:t>спорт), значимое общение, любовь, творчество, деятельность (в том числе профессиональная, религиозно-духовная, благотворительная, искусство и др.)</w:t>
      </w:r>
    </w:p>
    <w:p w14:paraId="0D70A741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267D2B">
        <w:rPr>
          <w:rFonts w:ascii="Times New Roman" w:eastAsia="Times New Roman" w:hAnsi="Times New Roman" w:cs="Times New Roman"/>
          <w:b/>
          <w:sz w:val="28"/>
        </w:rPr>
        <w:t>2.9. Модуль «Экскурсии и походы»</w:t>
      </w:r>
    </w:p>
    <w:p w14:paraId="35CD25FB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Организация для детей экскурсий, походов и реализация их воспитательного потенциала.</w:t>
      </w:r>
    </w:p>
    <w:p w14:paraId="1A36DEF5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 и др.</w:t>
      </w:r>
    </w:p>
    <w:p w14:paraId="46142F80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267D2B">
        <w:rPr>
          <w:rFonts w:ascii="Times New Roman" w:eastAsia="Times New Roman" w:hAnsi="Times New Roman" w:cs="Times New Roman"/>
          <w:sz w:val="28"/>
        </w:rPr>
        <w:t>самообслуживающего</w:t>
      </w:r>
      <w:proofErr w:type="spellEnd"/>
      <w:r w:rsidRPr="00267D2B">
        <w:rPr>
          <w:rFonts w:ascii="Times New Roman" w:eastAsia="Times New Roman" w:hAnsi="Times New Roman" w:cs="Times New Roman"/>
          <w:sz w:val="28"/>
        </w:rPr>
        <w:t xml:space="preserve"> труда, обучения рациональному использованию своего времени, сил, имущества. </w:t>
      </w:r>
    </w:p>
    <w:p w14:paraId="0F6F1AD1" w14:textId="77777777" w:rsidR="00D03215" w:rsidRPr="00267D2B" w:rsidRDefault="00D03215" w:rsidP="00267D2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4648B2F" w14:textId="77777777" w:rsidR="00267D2B" w:rsidRPr="00267D2B" w:rsidRDefault="00080ECB" w:rsidP="00267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Раздел III.</w:t>
      </w:r>
    </w:p>
    <w:p w14:paraId="103C59F3" w14:textId="77777777" w:rsidR="00D03215" w:rsidRPr="00267D2B" w:rsidRDefault="00080ECB" w:rsidP="00267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ОРГАНИЗАЦИЯ ВОСПИТАТЕЛЬНОЙ ДЕЯТЕЛЬНОСТИ</w:t>
      </w:r>
    </w:p>
    <w:p w14:paraId="76538AE1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color w:val="2F5496"/>
          <w:sz w:val="28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14:paraId="7E03BE24" w14:textId="77777777" w:rsidR="00D03215" w:rsidRPr="00267D2B" w:rsidRDefault="00080ECB" w:rsidP="0026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70A25433" w14:textId="77777777" w:rsidR="00D03215" w:rsidRPr="00267D2B" w:rsidRDefault="00080ECB" w:rsidP="0026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67D2B">
        <w:rPr>
          <w:rFonts w:ascii="Times New Roman" w:eastAsia="Times New Roman" w:hAnsi="Times New Roman" w:cs="Times New Roman"/>
          <w:sz w:val="28"/>
        </w:rPr>
        <w:t xml:space="preserve">При составлении программы учитывались традиции и возможности школы, уровень подготовки педагогического коллектива, пожелания и интересы детей и родителей, опыт прошлых лет по организации летнего </w:t>
      </w:r>
      <w:r w:rsidRPr="00267D2B">
        <w:rPr>
          <w:rFonts w:ascii="Times New Roman" w:eastAsia="Times New Roman" w:hAnsi="Times New Roman" w:cs="Times New Roman"/>
          <w:sz w:val="28"/>
        </w:rPr>
        <w:lastRenderedPageBreak/>
        <w:t xml:space="preserve">оздоровительного отдыха (модернизацией старых форм работы и введением новых), а также опыт, накопленный другими лагерями. </w:t>
      </w:r>
    </w:p>
    <w:p w14:paraId="1E8522BD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Приш</w:t>
      </w:r>
      <w:r w:rsidR="00267D2B">
        <w:rPr>
          <w:rFonts w:ascii="Times New Roman" w:eastAsia="Times New Roman" w:hAnsi="Times New Roman" w:cs="Times New Roman"/>
          <w:sz w:val="28"/>
        </w:rPr>
        <w:t xml:space="preserve">кольный оздоровительный лагерь </w:t>
      </w:r>
      <w:r w:rsidRPr="00267D2B">
        <w:rPr>
          <w:rFonts w:ascii="Times New Roman" w:eastAsia="Times New Roman" w:hAnsi="Times New Roman" w:cs="Times New Roman"/>
          <w:sz w:val="28"/>
        </w:rPr>
        <w:t>базируется в муниципальном бюджетном общеобразовательном учреждении «Средняя школа №11 имени В.Д. Бубенина».</w:t>
      </w:r>
    </w:p>
    <w:p w14:paraId="74926A06" w14:textId="77777777" w:rsidR="00D03215" w:rsidRPr="00267D2B" w:rsidRDefault="00080ECB" w:rsidP="00267D2B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Фактический адрес: 683031, г. Петропавловск-Камчатский, пр. Карла Маркса 15/1. </w:t>
      </w:r>
    </w:p>
    <w:p w14:paraId="2FFA5F51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Телефон: 8(4152)26-77-76</w:t>
      </w:r>
    </w:p>
    <w:p w14:paraId="33277913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</w:rPr>
        <w:t>Электронная почта: school-11pkgo41@kamgov.ru</w:t>
      </w:r>
    </w:p>
    <w:p w14:paraId="0C5C8ECB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Сайт школы: </w:t>
      </w:r>
      <w:r w:rsidRPr="00267D2B">
        <w:rPr>
          <w:rFonts w:ascii="Times New Roman" w:eastAsia="Times New Roman" w:hAnsi="Times New Roman" w:cs="Times New Roman"/>
          <w:sz w:val="28"/>
        </w:rPr>
        <w:t>school11pkgo.schoolsite.ru</w:t>
      </w:r>
    </w:p>
    <w:p w14:paraId="55DEC0C3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Директор: Разумовская Н.А.</w:t>
      </w:r>
    </w:p>
    <w:p w14:paraId="5D95C976" w14:textId="77777777" w:rsidR="00D03215" w:rsidRPr="00267D2B" w:rsidRDefault="00080ECB" w:rsidP="00267D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Продолжительность одной смены – 18 дней. </w:t>
      </w:r>
    </w:p>
    <w:p w14:paraId="565E9ECA" w14:textId="77777777" w:rsidR="00D03215" w:rsidRPr="00267D2B" w:rsidRDefault="00080ECB" w:rsidP="00267D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Общее число участников –125 человек. </w:t>
      </w:r>
    </w:p>
    <w:p w14:paraId="06FE8CF1" w14:textId="77777777" w:rsidR="00D03215" w:rsidRPr="00267D2B" w:rsidRDefault="00080ECB" w:rsidP="00267D2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Основной состав лагеря – это учащиеся школы в возрасте от 7 до 18 лет, родители которых написали заявления.</w:t>
      </w:r>
    </w:p>
    <w:p w14:paraId="6E71C00E" w14:textId="77777777" w:rsidR="00D03215" w:rsidRPr="00267D2B" w:rsidRDefault="00080ECB" w:rsidP="00267D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При комплектовании особое внимание уделяется детям из малообеспеченных, неполных семей, из семей матерей одиночек, имеющих родителей-пенсионеров, родителей, находящихся в зоне СВО, а также детям, находящимся в трудной жизненной ситуации.</w:t>
      </w:r>
    </w:p>
    <w:p w14:paraId="1CE1D65E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1EE9A29A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040FA83E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lastRenderedPageBreak/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67B61223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- творческий характер деятельности; </w:t>
      </w:r>
    </w:p>
    <w:p w14:paraId="4EE2AAB8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- тип лагеря: комплексный</w:t>
      </w:r>
    </w:p>
    <w:p w14:paraId="68BC4529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19B61A73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7A217E79" w14:textId="77777777" w:rsidR="00D03215" w:rsidRPr="00267D2B" w:rsidRDefault="00080ECB" w:rsidP="00267D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Тематика смены «название!» поддерживается мероприятиями, направленными на формирование и развитие здорового образа жизни, увлеченности спортом, профилактику заболеваний и вредных привычек. </w:t>
      </w:r>
    </w:p>
    <w:p w14:paraId="71FDD9D8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Лагерь работает в режиме пятидневной рабочей недели с двумя выходными днями (суббота, воскресенье).</w:t>
      </w:r>
    </w:p>
    <w:p w14:paraId="329B3745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      Процесс воспитания основывается на следующих принципах взаимодействия воспитателей и воспитанников:</w:t>
      </w:r>
    </w:p>
    <w:p w14:paraId="07A41907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3D60D58B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 - ориентир на создание психологически комфортной среды для каждого ребенка и взрослого, без которой невозможно конструктивное взаимодействие воспитателей и воспитанников; </w:t>
      </w:r>
    </w:p>
    <w:p w14:paraId="46ED1195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  - реализация процесса воспитания главным образом через создание в школе детско-взрослых общностей, которые объединяют воспитателей и воспитанников содержательными событиями, позитивными эмоциями и доверительными отношениями друг к другу;</w:t>
      </w:r>
    </w:p>
    <w:p w14:paraId="0FC8640A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  - организация основных совместных дел воспитателей и воспитанников как предмета совместной заботы и взрослых, и детей;</w:t>
      </w:r>
    </w:p>
    <w:p w14:paraId="15B27E1F" w14:textId="39F191D4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lastRenderedPageBreak/>
        <w:t xml:space="preserve">  - системность, </w:t>
      </w:r>
      <w:r w:rsidR="00AF7973" w:rsidRPr="00267D2B">
        <w:rPr>
          <w:rFonts w:ascii="Times New Roman" w:eastAsia="Times New Roman" w:hAnsi="Times New Roman" w:cs="Times New Roman"/>
          <w:sz w:val="28"/>
        </w:rPr>
        <w:t>целесообразность воспитания</w:t>
      </w:r>
      <w:r w:rsidRPr="00267D2B">
        <w:rPr>
          <w:rFonts w:ascii="Times New Roman" w:eastAsia="Times New Roman" w:hAnsi="Times New Roman" w:cs="Times New Roman"/>
          <w:sz w:val="28"/>
        </w:rPr>
        <w:t xml:space="preserve"> как условия его эффективности</w:t>
      </w:r>
      <w:r w:rsidRPr="00267D2B">
        <w:rPr>
          <w:rFonts w:ascii="Times New Roman" w:eastAsia="Times New Roman" w:hAnsi="Times New Roman" w:cs="Times New Roman"/>
          <w:color w:val="00B050"/>
          <w:sz w:val="28"/>
        </w:rPr>
        <w:t>.</w:t>
      </w:r>
    </w:p>
    <w:p w14:paraId="7B9D1E5C" w14:textId="77777777" w:rsidR="00D03215" w:rsidRPr="00267D2B" w:rsidRDefault="00080ECB" w:rsidP="00AF797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Кадровое обеспечение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Подбор   кадров   осуществляется   директором МБОУ «Средняя школа №11». 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267D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Директор лагеря</w:t>
      </w: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gramStart"/>
      <w:r w:rsidRPr="00267D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 </w:t>
      </w: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</w:t>
      </w:r>
      <w:proofErr w:type="gramEnd"/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осуществляет контроль за соблюдением детьми  режимных моментов, организует дежурство в отрядной комнате. Несет ответственность за жизнь и здоровье детей. Проводит с детьми беседы по правилам техники безопасности, личной гигиены. Организует всю воспитательную работу с детьми.</w:t>
      </w:r>
    </w:p>
    <w:p w14:paraId="55A2AAFA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b/>
          <w:sz w:val="28"/>
        </w:rPr>
        <w:t>Уборщик служебных помещений</w:t>
      </w: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осуществляет уборку помещений, рекреаций и т.д., соблюдает правила санитарии и гигиены в убираемых помещениях.</w:t>
      </w:r>
    </w:p>
    <w:p w14:paraId="5C8626E3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Постоянно расширяется социальное партнерство школы. На протяжении ряда лет школа активно взаимодействует с Красноярским театром-цирком, КГАУ «Камчатским театром кукол», «Шоу профессора Николя», </w:t>
      </w:r>
      <w:proofErr w:type="spellStart"/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Камчатсакэнерго</w:t>
      </w:r>
      <w:proofErr w:type="spellEnd"/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Pr="00267D2B">
        <w:rPr>
          <w:rFonts w:ascii="Times New Roman" w:eastAsia="Times New Roman" w:hAnsi="Times New Roman" w:cs="Times New Roman"/>
          <w:sz w:val="28"/>
        </w:rPr>
        <w:t>Краевой научной библиотекой имени С.П. Крашенинникова, киноцентром «Пирамида», ГБУЗ КК «Центр общественного здоровья и медицинской профилактики», компанией праздников «Огонек», СПЧ №3.</w:t>
      </w:r>
    </w:p>
    <w:p w14:paraId="218ECC27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color w:val="2F5496"/>
          <w:sz w:val="28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3.2. Анализ воспитательного процесса и результатов воспитания</w:t>
      </w:r>
    </w:p>
    <w:p w14:paraId="7E3AA70A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267D2B">
        <w:rPr>
          <w:rFonts w:ascii="Times New Roman" w:eastAsia="Times New Roman" w:hAnsi="Times New Roman" w:cs="Times New Roman"/>
          <w:sz w:val="28"/>
        </w:rPr>
        <w:t xml:space="preserve"> совершенствования воспитательной работы в детском лагере.</w:t>
      </w:r>
    </w:p>
    <w:p w14:paraId="2B2737A6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1A8EAF74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6EEDA7F1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2E50A83C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6752DDFC" w14:textId="2088F6FB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Основные направления анализа воспитательного </w:t>
      </w:r>
      <w:r w:rsidR="00AF7973" w:rsidRPr="00267D2B">
        <w:rPr>
          <w:rFonts w:ascii="Times New Roman" w:eastAsia="Times New Roman" w:hAnsi="Times New Roman" w:cs="Times New Roman"/>
          <w:color w:val="000000"/>
          <w:sz w:val="28"/>
        </w:rPr>
        <w:t>процесса:</w:t>
      </w:r>
    </w:p>
    <w:p w14:paraId="711B04BB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14:paraId="34916143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484D0D66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4F07D586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Важную роль играет </w:t>
      </w:r>
      <w:r w:rsidRPr="00267D2B">
        <w:rPr>
          <w:rFonts w:ascii="Times New Roman" w:eastAsia="Times New Roman" w:hAnsi="Times New Roman" w:cs="Times New Roman"/>
          <w:sz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7A975CDA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2. Состояние </w:t>
      </w:r>
      <w:r w:rsidRPr="00267D2B">
        <w:rPr>
          <w:rFonts w:ascii="Times New Roman" w:eastAsia="Times New Roman" w:hAnsi="Times New Roman" w:cs="Times New Roman"/>
          <w:sz w:val="28"/>
        </w:rPr>
        <w:t>организуемой в детском лагере совместной деятельности детей и взрослых.</w:t>
      </w:r>
    </w:p>
    <w:p w14:paraId="1BD21BF9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Критерием, на основе которого осуществляется данный анализ, является наличие в детском лагере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>интересной, событийно насыщенной и личностно развивающей</w:t>
      </w:r>
      <w:r w:rsidRPr="00267D2B">
        <w:rPr>
          <w:rFonts w:ascii="Times New Roman" w:eastAsia="Times New Roman" w:hAnsi="Times New Roman" w:cs="Times New Roman"/>
          <w:sz w:val="28"/>
        </w:rPr>
        <w:t xml:space="preserve"> совместной деятельности детей и взрослых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267D2B">
        <w:rPr>
          <w:rFonts w:ascii="Times New Roman" w:eastAsia="Times New Roman" w:hAnsi="Times New Roman" w:cs="Times New Roman"/>
          <w:color w:val="000000"/>
        </w:rPr>
        <w:t xml:space="preserve">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Внимание сосредотачивается на вопросах, связанных с качеством </w:t>
      </w:r>
    </w:p>
    <w:p w14:paraId="6687CDD6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14:paraId="02F0754B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 w:rsidRPr="00267D2B">
        <w:rPr>
          <w:rFonts w:ascii="Times New Roman" w:eastAsia="Times New Roman" w:hAnsi="Times New Roman" w:cs="Times New Roman"/>
          <w:sz w:val="28"/>
        </w:rPr>
        <w:t>- социологические: опрос участников образовательных отношений, экспертный анализ, анализ документов и контекстный анализ;</w:t>
      </w:r>
    </w:p>
    <w:p w14:paraId="5DD07CF6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 w:rsidRPr="00267D2B">
        <w:rPr>
          <w:rFonts w:ascii="Times New Roman" w:eastAsia="Times New Roman" w:hAnsi="Times New Roman" w:cs="Times New Roman"/>
          <w:sz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2256C47C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75BC8EBA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Объектом анализа являются воспитательные мероприятия и результаты воспитательной работы.</w:t>
      </w:r>
    </w:p>
    <w:p w14:paraId="5DBC72ED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2191C398" w14:textId="77777777" w:rsidR="00D03215" w:rsidRPr="00267D2B" w:rsidRDefault="00D03215" w:rsidP="00267D2B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</w:p>
    <w:p w14:paraId="70095B5C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3202BAA7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2DBF779B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255C2E1B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5C618F82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25CB55EE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04AC4DED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613634FE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779BE171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32249ED8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41EE826F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760EBE7A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2EAE4C93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6FBC7FC9" w14:textId="77777777" w:rsidR="00D03215" w:rsidRPr="00267D2B" w:rsidRDefault="00080ECB" w:rsidP="00267D2B">
      <w:pPr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Приложение 1</w:t>
      </w:r>
    </w:p>
    <w:p w14:paraId="2D7F40CD" w14:textId="77777777" w:rsidR="00D03215" w:rsidRPr="00267D2B" w:rsidRDefault="00D03215" w:rsidP="00267D2B">
      <w:pPr>
        <w:tabs>
          <w:tab w:val="left" w:pos="1276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44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4"/>
      </w:tblGrid>
      <w:tr w:rsidR="00D03215" w:rsidRPr="00267D2B" w14:paraId="0CF5288E" w14:textId="77777777" w:rsidTr="00267D2B">
        <w:tc>
          <w:tcPr>
            <w:tcW w:w="48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E5B8D7" w14:textId="77777777" w:rsidR="00D03215" w:rsidRPr="00267D2B" w:rsidRDefault="00080ECB" w:rsidP="00267D2B">
            <w:pPr>
              <w:spacing w:after="0" w:line="360" w:lineRule="auto"/>
              <w:ind w:left="270" w:right="1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7D2B">
              <w:rPr>
                <w:rFonts w:ascii="Times New Roman" w:eastAsia="Times New Roman" w:hAnsi="Times New Roman" w:cs="Times New Roman"/>
                <w:sz w:val="24"/>
              </w:rPr>
              <w:t>«УТВЕРЖДАЮ»</w:t>
            </w:r>
          </w:p>
          <w:p w14:paraId="58F0C4B4" w14:textId="77777777" w:rsidR="00D03215" w:rsidRPr="00267D2B" w:rsidRDefault="00080ECB" w:rsidP="00267D2B">
            <w:pPr>
              <w:spacing w:after="0" w:line="360" w:lineRule="auto"/>
              <w:ind w:left="270" w:right="1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7D2B">
              <w:rPr>
                <w:rFonts w:ascii="Times New Roman" w:eastAsia="Times New Roman" w:hAnsi="Times New Roman" w:cs="Times New Roman"/>
                <w:sz w:val="24"/>
              </w:rPr>
              <w:t>директор МБОУ «Средняя школа №11»</w:t>
            </w:r>
          </w:p>
          <w:p w14:paraId="27B71ADD" w14:textId="77777777" w:rsidR="00D03215" w:rsidRPr="00267D2B" w:rsidRDefault="00080ECB" w:rsidP="00267D2B">
            <w:pPr>
              <w:tabs>
                <w:tab w:val="left" w:pos="1405"/>
                <w:tab w:val="left" w:pos="1834"/>
                <w:tab w:val="left" w:pos="2837"/>
              </w:tabs>
              <w:spacing w:after="0" w:line="360" w:lineRule="auto"/>
              <w:ind w:left="270" w:right="21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7D2B">
              <w:rPr>
                <w:rFonts w:ascii="Times New Roman" w:eastAsia="Times New Roman" w:hAnsi="Times New Roman" w:cs="Times New Roman"/>
                <w:sz w:val="24"/>
              </w:rPr>
              <w:t>Н.А. Разумовская</w:t>
            </w:r>
          </w:p>
          <w:p w14:paraId="368E5239" w14:textId="77777777" w:rsidR="00D03215" w:rsidRPr="00267D2B" w:rsidRDefault="00080ECB" w:rsidP="00267D2B">
            <w:pPr>
              <w:tabs>
                <w:tab w:val="left" w:pos="1405"/>
                <w:tab w:val="left" w:pos="1834"/>
                <w:tab w:val="left" w:pos="2837"/>
              </w:tabs>
              <w:spacing w:after="0" w:line="360" w:lineRule="auto"/>
              <w:ind w:left="270" w:right="198"/>
              <w:jc w:val="right"/>
            </w:pPr>
            <w:r w:rsidRPr="00267D2B">
              <w:rPr>
                <w:rFonts w:ascii="Times New Roman" w:eastAsia="Times New Roman" w:hAnsi="Times New Roman" w:cs="Times New Roman"/>
                <w:sz w:val="24"/>
              </w:rPr>
              <w:t>Приказ № ____ от 2024г.</w:t>
            </w:r>
          </w:p>
        </w:tc>
      </w:tr>
    </w:tbl>
    <w:p w14:paraId="34218CE1" w14:textId="77777777" w:rsidR="00D03215" w:rsidRPr="00267D2B" w:rsidRDefault="00D03215" w:rsidP="00267D2B">
      <w:pPr>
        <w:tabs>
          <w:tab w:val="left" w:pos="1276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06265D8C" w14:textId="77777777" w:rsidR="00D03215" w:rsidRPr="00267D2B" w:rsidRDefault="00D03215" w:rsidP="00267D2B">
      <w:pPr>
        <w:tabs>
          <w:tab w:val="left" w:pos="3885"/>
        </w:tabs>
        <w:spacing w:line="360" w:lineRule="auto"/>
        <w:ind w:firstLine="255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08DF741E" w14:textId="77777777" w:rsidR="00D03215" w:rsidRPr="00267D2B" w:rsidRDefault="00D03215" w:rsidP="00267D2B">
      <w:pPr>
        <w:tabs>
          <w:tab w:val="left" w:pos="3885"/>
        </w:tabs>
        <w:spacing w:line="360" w:lineRule="auto"/>
        <w:ind w:firstLine="255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F765579" w14:textId="77777777" w:rsidR="00D03215" w:rsidRPr="00267D2B" w:rsidRDefault="00D03215" w:rsidP="00267D2B">
      <w:pPr>
        <w:tabs>
          <w:tab w:val="left" w:pos="3885"/>
        </w:tabs>
        <w:spacing w:line="360" w:lineRule="auto"/>
        <w:ind w:firstLine="255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9B9F418" w14:textId="77777777" w:rsidR="00D03215" w:rsidRPr="00267D2B" w:rsidRDefault="00080ECB" w:rsidP="00267D2B">
      <w:pPr>
        <w:tabs>
          <w:tab w:val="left" w:pos="3885"/>
        </w:tabs>
        <w:spacing w:line="360" w:lineRule="auto"/>
        <w:ind w:firstLine="255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267D2B">
        <w:rPr>
          <w:rFonts w:ascii="Times New Roman" w:eastAsia="Times New Roman" w:hAnsi="Times New Roman" w:cs="Times New Roman"/>
          <w:b/>
          <w:i/>
          <w:sz w:val="28"/>
        </w:rPr>
        <w:t>Режим дня</w:t>
      </w:r>
    </w:p>
    <w:p w14:paraId="6DD647B5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9.00-9.10 – сбор детей</w:t>
      </w:r>
    </w:p>
    <w:p w14:paraId="5089E8DC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9.10-9.20 - зарядка</w:t>
      </w:r>
    </w:p>
    <w:p w14:paraId="55B70E5F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9.20-9.30 – линейка</w:t>
      </w:r>
    </w:p>
    <w:p w14:paraId="6AAF332B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9.30-10.00 – завтрак</w:t>
      </w:r>
    </w:p>
    <w:p w14:paraId="5E4ADE99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10.00-12.30 – отрядные дела, игры на свежем воздухе, работа по отрядному плану</w:t>
      </w:r>
    </w:p>
    <w:p w14:paraId="794A7596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12.30-13.00 – оздоровительные процедуры</w:t>
      </w:r>
    </w:p>
    <w:p w14:paraId="388DEBCF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13.00-14.00 – обед</w:t>
      </w:r>
    </w:p>
    <w:p w14:paraId="379C48D4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14.00-15.30 – культурно-массовые мероприятия</w:t>
      </w:r>
    </w:p>
    <w:p w14:paraId="01A2C4B0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15.30-16.00 – полдник</w:t>
      </w:r>
    </w:p>
    <w:p w14:paraId="5C6034FB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16.00-16.12 – итоги дня</w:t>
      </w:r>
    </w:p>
    <w:p w14:paraId="71DD5EFE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16.12 –уход домой</w:t>
      </w:r>
    </w:p>
    <w:p w14:paraId="54922B76" w14:textId="77777777" w:rsidR="00D03215" w:rsidRPr="00267D2B" w:rsidRDefault="00D03215" w:rsidP="00267D2B">
      <w:pPr>
        <w:spacing w:before="120" w:after="0" w:line="240" w:lineRule="auto"/>
        <w:ind w:right="-6"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069A2B02" w14:textId="77777777" w:rsidR="00D03215" w:rsidRPr="00267D2B" w:rsidRDefault="00D03215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637096BC" w14:textId="77777777" w:rsidR="00D03215" w:rsidRPr="00267D2B" w:rsidRDefault="00D03215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71538E2C" w14:textId="77777777" w:rsidR="00D03215" w:rsidRPr="00267D2B" w:rsidRDefault="00D03215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2D82330F" w14:textId="77777777" w:rsidR="00D03215" w:rsidRPr="00267D2B" w:rsidRDefault="00D03215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76ED90B3" w14:textId="77777777" w:rsidR="00D03215" w:rsidRPr="00267D2B" w:rsidRDefault="00D03215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12D52375" w14:textId="77777777" w:rsidR="00D03215" w:rsidRPr="00267D2B" w:rsidRDefault="00D03215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15BDFFDF" w14:textId="77777777" w:rsidR="00D03215" w:rsidRPr="00267D2B" w:rsidRDefault="00D03215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350DC29D" w14:textId="77777777" w:rsidR="00D03215" w:rsidRPr="00267D2B" w:rsidRDefault="00D03215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6BEFC824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68DDF560" w14:textId="77777777" w:rsidR="00D03215" w:rsidRPr="00267D2B" w:rsidRDefault="00080ECB" w:rsidP="00267D2B">
      <w:pPr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Приложение 2</w:t>
      </w:r>
    </w:p>
    <w:p w14:paraId="261B5E16" w14:textId="77777777" w:rsidR="00D03215" w:rsidRPr="00267D2B" w:rsidRDefault="00D03215" w:rsidP="00267D2B">
      <w:pPr>
        <w:tabs>
          <w:tab w:val="left" w:pos="1405"/>
          <w:tab w:val="left" w:pos="1834"/>
          <w:tab w:val="left" w:pos="2837"/>
        </w:tabs>
        <w:spacing w:after="0" w:line="276" w:lineRule="auto"/>
        <w:ind w:left="270" w:right="198"/>
        <w:jc w:val="both"/>
        <w:rPr>
          <w:rFonts w:ascii="Times New Roman" w:eastAsia="Times New Roman" w:hAnsi="Times New Roman" w:cs="Times New Roman"/>
          <w:sz w:val="24"/>
        </w:rPr>
      </w:pPr>
    </w:p>
    <w:p w14:paraId="02F52F4A" w14:textId="77777777" w:rsidR="00267D2B" w:rsidRDefault="00080ECB" w:rsidP="00267D2B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4"/>
          <w:shd w:val="clear" w:color="auto" w:fill="FFFFFF"/>
        </w:rPr>
        <w:t>ПЛАН-СЕТКА</w:t>
      </w:r>
    </w:p>
    <w:p w14:paraId="1323CD54" w14:textId="77777777" w:rsidR="00D03215" w:rsidRPr="00267D2B" w:rsidRDefault="00D03215" w:rsidP="00267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F88BFC5" w14:textId="77777777" w:rsidR="00D03215" w:rsidRPr="00267D2B" w:rsidRDefault="00D03215" w:rsidP="00267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pPr w:leftFromText="180" w:rightFromText="180" w:vertAnchor="page" w:horzAnchor="margin" w:tblpX="-1168" w:tblpY="2612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984"/>
        <w:gridCol w:w="2126"/>
        <w:gridCol w:w="2552"/>
        <w:gridCol w:w="2268"/>
      </w:tblGrid>
      <w:tr w:rsidR="00080ECB" w14:paraId="7AB868AF" w14:textId="77777777" w:rsidTr="00080ECB">
        <w:trPr>
          <w:trHeight w:val="699"/>
        </w:trPr>
        <w:tc>
          <w:tcPr>
            <w:tcW w:w="2235" w:type="dxa"/>
          </w:tcPr>
          <w:p w14:paraId="1C31D883" w14:textId="77777777" w:rsidR="00080ECB" w:rsidRPr="00AF7973" w:rsidRDefault="00080ECB" w:rsidP="00080E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</w:tcPr>
          <w:p w14:paraId="3F4BDB4D" w14:textId="77777777" w:rsidR="00080ECB" w:rsidRPr="00AF7973" w:rsidRDefault="00080ECB" w:rsidP="00080E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14:paraId="5C28FE46" w14:textId="77777777" w:rsidR="00080ECB" w:rsidRPr="00AF7973" w:rsidRDefault="00080ECB" w:rsidP="00080E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2" w:type="dxa"/>
          </w:tcPr>
          <w:p w14:paraId="2BAFB373" w14:textId="77777777" w:rsidR="00080ECB" w:rsidRPr="00AF7973" w:rsidRDefault="00080ECB" w:rsidP="00080E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14:paraId="0E840B76" w14:textId="77777777" w:rsidR="00080ECB" w:rsidRPr="00AF7973" w:rsidRDefault="00080ECB" w:rsidP="00080E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080ECB" w14:paraId="3DA921FE" w14:textId="77777777" w:rsidTr="00080ECB">
        <w:trPr>
          <w:trHeight w:val="5814"/>
        </w:trPr>
        <w:tc>
          <w:tcPr>
            <w:tcW w:w="2235" w:type="dxa"/>
          </w:tcPr>
          <w:p w14:paraId="0F94F1F8" w14:textId="77777777" w:rsidR="00080ECB" w:rsidRPr="00CA03DE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137C40" w14:textId="77777777" w:rsidR="00080ECB" w:rsidRPr="00CA03DE" w:rsidRDefault="00080ECB" w:rsidP="00080E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929630" w14:textId="77777777" w:rsidR="00080ECB" w:rsidRPr="00CA03DE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98A1B5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A80504F" w14:textId="77777777" w:rsidR="00080ECB" w:rsidRPr="00CA03DE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29.05</w:t>
            </w:r>
          </w:p>
          <w:p w14:paraId="479598FA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sz w:val="24"/>
                <w:szCs w:val="24"/>
              </w:rPr>
              <w:t>Медосмотр</w:t>
            </w:r>
          </w:p>
          <w:p w14:paraId="511A8417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</w:t>
            </w:r>
          </w:p>
          <w:p w14:paraId="014A34F6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Хоз. сбор </w:t>
            </w:r>
          </w:p>
          <w:p w14:paraId="16DE633D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sz w:val="24"/>
                <w:szCs w:val="24"/>
              </w:rPr>
              <w:t>Орг. сбор</w:t>
            </w:r>
          </w:p>
          <w:p w14:paraId="6C91D288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14:paraId="314699AA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органов самоуправления</w:t>
            </w:r>
          </w:p>
          <w:p w14:paraId="7C81E05A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знакомство</w:t>
            </w:r>
          </w:p>
          <w:p w14:paraId="1D88D57B" w14:textId="77777777" w:rsidR="00080ECB" w:rsidRPr="00CA03DE" w:rsidRDefault="00080ECB" w:rsidP="00080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открытию лагеря                </w:t>
            </w:r>
          </w:p>
        </w:tc>
        <w:tc>
          <w:tcPr>
            <w:tcW w:w="2552" w:type="dxa"/>
          </w:tcPr>
          <w:p w14:paraId="2572A208" w14:textId="77777777" w:rsidR="00080ECB" w:rsidRPr="00CA03DE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30.05</w:t>
            </w:r>
          </w:p>
          <w:p w14:paraId="39BED849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открытию</w:t>
            </w:r>
          </w:p>
          <w:p w14:paraId="697C3804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14:paraId="5D7DE6F0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экологический конкурс рисунков на асфальте «Я люблю свою планету!» (при хорошей погоде) конкурс плакатов «Я люблю свою планету!» (при плохой погоде)</w:t>
            </w:r>
          </w:p>
          <w:p w14:paraId="42117E32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конкурсу «Минута Славы»</w:t>
            </w:r>
          </w:p>
          <w:p w14:paraId="34232B6B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4566E3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88E317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7CADEA" w14:textId="77777777" w:rsidR="00080ECB" w:rsidRPr="00CA03DE" w:rsidRDefault="00080ECB" w:rsidP="00080E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28CB90" w14:textId="77777777" w:rsidR="00080ECB" w:rsidRPr="00CA03DE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31.05</w:t>
            </w:r>
          </w:p>
          <w:p w14:paraId="3116402F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080ECB" w14:paraId="4827679D" w14:textId="77777777" w:rsidTr="00080ECB">
        <w:trPr>
          <w:trHeight w:val="699"/>
        </w:trPr>
        <w:tc>
          <w:tcPr>
            <w:tcW w:w="2235" w:type="dxa"/>
          </w:tcPr>
          <w:p w14:paraId="1C89DBBA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sz w:val="24"/>
                <w:szCs w:val="24"/>
              </w:rPr>
              <w:t>03.06</w:t>
            </w:r>
          </w:p>
          <w:p w14:paraId="6FBF28DD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984" w:type="dxa"/>
          </w:tcPr>
          <w:p w14:paraId="138F8C44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sz w:val="24"/>
                <w:szCs w:val="24"/>
              </w:rPr>
              <w:t>04.06</w:t>
            </w:r>
          </w:p>
          <w:p w14:paraId="0504C86D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14:paraId="2389A829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4E6F6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D62CE" w14:textId="77777777" w:rsidR="00080ECB" w:rsidRPr="00CA03DE" w:rsidRDefault="00080ECB" w:rsidP="00080E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6440FD" w14:textId="77777777" w:rsidR="00080ECB" w:rsidRPr="00CA03DE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05.06</w:t>
            </w:r>
          </w:p>
          <w:p w14:paraId="691E270A" w14:textId="77777777" w:rsidR="00080ECB" w:rsidRPr="00CA03DE" w:rsidRDefault="00080ECB" w:rsidP="00080E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Открытие 1летней смены «Мы за ЗОЖ!»</w:t>
            </w:r>
          </w:p>
          <w:p w14:paraId="44CC9182" w14:textId="77777777" w:rsidR="00080ECB" w:rsidRPr="00CA03DE" w:rsidRDefault="00080ECB" w:rsidP="00080E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Дискотека</w:t>
            </w:r>
          </w:p>
          <w:p w14:paraId="76F71120" w14:textId="77777777" w:rsidR="00080ECB" w:rsidRPr="00CA03DE" w:rsidRDefault="00080ECB" w:rsidP="00080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 на свежем воздухе</w:t>
            </w:r>
          </w:p>
          <w:p w14:paraId="7F58DDD9" w14:textId="77777777" w:rsidR="00080ECB" w:rsidRPr="00CA03DE" w:rsidRDefault="00080ECB" w:rsidP="00080E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отрядного уголка</w:t>
            </w:r>
          </w:p>
          <w:p w14:paraId="0F43DD53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8E66A2" w14:textId="77777777" w:rsidR="00080ECB" w:rsidRPr="00CA03DE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06.06</w:t>
            </w:r>
          </w:p>
          <w:p w14:paraId="27043882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14:paraId="67F89D07" w14:textId="77777777" w:rsidR="00080ECB" w:rsidRPr="00CA03DE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07.06</w:t>
            </w:r>
          </w:p>
          <w:p w14:paraId="47AD1286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свежем воздухе </w:t>
            </w:r>
          </w:p>
          <w:p w14:paraId="55AC779E" w14:textId="77777777" w:rsidR="00080ECB" w:rsidRPr="00CA03DE" w:rsidRDefault="00080ECB" w:rsidP="00080E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Интерактивный лазерный тир </w:t>
            </w:r>
          </w:p>
          <w:p w14:paraId="5475D98A" w14:textId="77777777" w:rsidR="00080ECB" w:rsidRPr="00CA03DE" w:rsidRDefault="00080ECB" w:rsidP="00080E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3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конкурсу «Минута Славы»</w:t>
            </w:r>
          </w:p>
        </w:tc>
      </w:tr>
      <w:tr w:rsidR="00080ECB" w14:paraId="58130999" w14:textId="77777777" w:rsidTr="00080ECB">
        <w:trPr>
          <w:trHeight w:val="2259"/>
        </w:trPr>
        <w:tc>
          <w:tcPr>
            <w:tcW w:w="2235" w:type="dxa"/>
          </w:tcPr>
          <w:p w14:paraId="2ABEBBC4" w14:textId="77777777" w:rsidR="00080ECB" w:rsidRPr="00AF7973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10.06</w:t>
            </w:r>
          </w:p>
          <w:p w14:paraId="72361DD9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студия «По сказкам Пушкина»</w:t>
            </w:r>
          </w:p>
          <w:p w14:paraId="21241142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Отрядная работа </w:t>
            </w:r>
          </w:p>
          <w:p w14:paraId="7FB6DB87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свежем воздухе </w:t>
            </w:r>
          </w:p>
        </w:tc>
        <w:tc>
          <w:tcPr>
            <w:tcW w:w="1984" w:type="dxa"/>
          </w:tcPr>
          <w:p w14:paraId="2510BFFB" w14:textId="77777777" w:rsidR="00080ECB" w:rsidRPr="00AF7973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11.06</w:t>
            </w:r>
          </w:p>
          <w:p w14:paraId="0EA1D66E" w14:textId="77777777" w:rsidR="00080ECB" w:rsidRPr="00AF7973" w:rsidRDefault="00080ECB" w:rsidP="00080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Шоу Николя </w:t>
            </w:r>
          </w:p>
          <w:p w14:paraId="71ABF00E" w14:textId="77777777" w:rsidR="00080ECB" w:rsidRPr="00AF7973" w:rsidRDefault="00080ECB" w:rsidP="00080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14:paraId="6C254ED5" w14:textId="77777777" w:rsidR="00080ECB" w:rsidRPr="00AF7973" w:rsidRDefault="00080ECB" w:rsidP="00080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конкурсу</w:t>
            </w:r>
          </w:p>
          <w:p w14:paraId="6E4E240F" w14:textId="77777777" w:rsidR="00080ECB" w:rsidRPr="00AF7973" w:rsidRDefault="00080ECB" w:rsidP="00080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«Минута Славы»</w:t>
            </w:r>
          </w:p>
          <w:p w14:paraId="46CA35D4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Отрядная работа</w:t>
            </w:r>
          </w:p>
          <w:p w14:paraId="567FF2E3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14:paraId="0595C563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C20F0D" w14:textId="77777777" w:rsidR="00080ECB" w:rsidRPr="00AF7973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12.06</w:t>
            </w:r>
          </w:p>
          <w:p w14:paraId="78C84661" w14:textId="77777777" w:rsidR="00080ECB" w:rsidRPr="00AF7973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40DD37" w14:textId="77777777" w:rsidR="00080ECB" w:rsidRPr="00AF7973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73690F" w14:textId="77777777" w:rsidR="00080ECB" w:rsidRPr="00AF7973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925BBB" w14:textId="77777777" w:rsidR="00080ECB" w:rsidRPr="00AF7973" w:rsidRDefault="00080ECB" w:rsidP="00080E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D61BBB" w14:textId="77777777" w:rsidR="00080ECB" w:rsidRPr="00AF7973" w:rsidRDefault="00080ECB" w:rsidP="00080E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Выходной</w:t>
            </w:r>
          </w:p>
        </w:tc>
        <w:tc>
          <w:tcPr>
            <w:tcW w:w="2552" w:type="dxa"/>
          </w:tcPr>
          <w:p w14:paraId="40F2A615" w14:textId="77777777" w:rsidR="00080ECB" w:rsidRPr="00AF7973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13.06</w:t>
            </w:r>
          </w:p>
          <w:p w14:paraId="37DA429B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14:paraId="4B39F904" w14:textId="77777777" w:rsidR="00080ECB" w:rsidRPr="00AF7973" w:rsidRDefault="00080ECB" w:rsidP="00080E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 Квест в поиске сокровищ </w:t>
            </w:r>
          </w:p>
          <w:p w14:paraId="0A12FDF3" w14:textId="77777777" w:rsidR="00080ECB" w:rsidRPr="00AF7973" w:rsidRDefault="00080ECB" w:rsidP="00080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Отрядная работа</w:t>
            </w:r>
          </w:p>
        </w:tc>
        <w:tc>
          <w:tcPr>
            <w:tcW w:w="2268" w:type="dxa"/>
          </w:tcPr>
          <w:p w14:paraId="15A5118C" w14:textId="77777777" w:rsidR="00080ECB" w:rsidRPr="00AF7973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14.06</w:t>
            </w:r>
          </w:p>
          <w:p w14:paraId="789ED929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14:paraId="00FDE7AB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</w:p>
          <w:p w14:paraId="27AD42A5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Отрядная работа</w:t>
            </w:r>
          </w:p>
          <w:p w14:paraId="3CE27E46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 – Красноярский театр цирк</w:t>
            </w:r>
          </w:p>
        </w:tc>
      </w:tr>
      <w:tr w:rsidR="00080ECB" w14:paraId="506842E5" w14:textId="77777777" w:rsidTr="00080ECB">
        <w:trPr>
          <w:trHeight w:val="2011"/>
        </w:trPr>
        <w:tc>
          <w:tcPr>
            <w:tcW w:w="2235" w:type="dxa"/>
          </w:tcPr>
          <w:p w14:paraId="6D6423B9" w14:textId="77777777" w:rsidR="00080ECB" w:rsidRPr="00AF7973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17.06</w:t>
            </w:r>
          </w:p>
          <w:p w14:paraId="35BB54B0" w14:textId="77777777" w:rsidR="00080ECB" w:rsidRPr="00AF7973" w:rsidRDefault="00080ECB" w:rsidP="00080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11.15 Мир Северного детства </w:t>
            </w:r>
          </w:p>
          <w:p w14:paraId="6EACADBD" w14:textId="77777777" w:rsidR="00080ECB" w:rsidRPr="00AF7973" w:rsidRDefault="00080ECB" w:rsidP="00080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11.15 Лосось – рыба мира</w:t>
            </w:r>
          </w:p>
          <w:p w14:paraId="719228A3" w14:textId="77777777" w:rsidR="00080ECB" w:rsidRPr="00AF7973" w:rsidRDefault="00080ECB" w:rsidP="00080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11.15 Портал лукоморье</w:t>
            </w:r>
          </w:p>
          <w:p w14:paraId="0F2DF485" w14:textId="77777777" w:rsidR="00080ECB" w:rsidRPr="00AF7973" w:rsidRDefault="00080ECB" w:rsidP="00080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11.15 Огневой рубеж </w:t>
            </w:r>
          </w:p>
          <w:p w14:paraId="710A5D2B" w14:textId="77777777" w:rsidR="00080ECB" w:rsidRPr="00AF7973" w:rsidRDefault="00080ECB" w:rsidP="00080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11.15 Как становятся героями</w:t>
            </w:r>
          </w:p>
        </w:tc>
        <w:tc>
          <w:tcPr>
            <w:tcW w:w="1984" w:type="dxa"/>
          </w:tcPr>
          <w:p w14:paraId="35A52612" w14:textId="77777777" w:rsidR="00080ECB" w:rsidRPr="00AF7973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18.06</w:t>
            </w:r>
          </w:p>
          <w:p w14:paraId="1BB2464D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1,2,3 отряд – киноцентр</w:t>
            </w:r>
          </w:p>
          <w:p w14:paraId="213FAF92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Отрядная работа</w:t>
            </w:r>
          </w:p>
          <w:p w14:paraId="233F4557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14:paraId="4D53D127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Отрядная работа </w:t>
            </w:r>
          </w:p>
          <w:p w14:paraId="238BA800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14:paraId="3FB8D1E1" w14:textId="77777777" w:rsidR="00080ECB" w:rsidRPr="00AF7973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19.06</w:t>
            </w:r>
          </w:p>
          <w:p w14:paraId="30588253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минуте славы</w:t>
            </w:r>
          </w:p>
          <w:p w14:paraId="4E8C7EF8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4,5отряд – киноцентр</w:t>
            </w:r>
          </w:p>
          <w:p w14:paraId="7EEFE19B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AEFEA1" w14:textId="77777777" w:rsidR="00080ECB" w:rsidRPr="00AF7973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20.06</w:t>
            </w:r>
          </w:p>
          <w:p w14:paraId="7B6B421F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 – Отрядная работа. Изготовление открытки в прошлое</w:t>
            </w:r>
          </w:p>
          <w:p w14:paraId="5CD4A515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 – Читаем детям о войне (библиотека) </w:t>
            </w:r>
          </w:p>
        </w:tc>
        <w:tc>
          <w:tcPr>
            <w:tcW w:w="2268" w:type="dxa"/>
          </w:tcPr>
          <w:p w14:paraId="64CE005A" w14:textId="77777777" w:rsidR="00080ECB" w:rsidRPr="00AF7973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21.06</w:t>
            </w:r>
          </w:p>
          <w:p w14:paraId="4DF061D9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14:paraId="19E6A3EA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отрядная работа</w:t>
            </w:r>
          </w:p>
          <w:p w14:paraId="402B18EE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талантов – «Минута славы»</w:t>
            </w:r>
          </w:p>
        </w:tc>
      </w:tr>
      <w:tr w:rsidR="00080ECB" w14:paraId="50BEBA74" w14:textId="77777777" w:rsidTr="00080ECB">
        <w:trPr>
          <w:trHeight w:val="1266"/>
        </w:trPr>
        <w:tc>
          <w:tcPr>
            <w:tcW w:w="2235" w:type="dxa"/>
          </w:tcPr>
          <w:p w14:paraId="4ADB1C43" w14:textId="77777777" w:rsidR="00080ECB" w:rsidRPr="00AF7973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24.06</w:t>
            </w:r>
          </w:p>
          <w:p w14:paraId="52D824B5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Отрядная работа.</w:t>
            </w:r>
          </w:p>
          <w:p w14:paraId="490522F2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 на свежем воздухе</w:t>
            </w:r>
          </w:p>
          <w:p w14:paraId="651A8D08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со специалистом (СПЧ 1)</w:t>
            </w:r>
          </w:p>
          <w:p w14:paraId="46A1540E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14.30 подготовка к закрытию</w:t>
            </w:r>
          </w:p>
        </w:tc>
        <w:tc>
          <w:tcPr>
            <w:tcW w:w="1984" w:type="dxa"/>
          </w:tcPr>
          <w:p w14:paraId="3622895C" w14:textId="77777777" w:rsidR="00080ECB" w:rsidRPr="00AF7973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25.06</w:t>
            </w:r>
          </w:p>
          <w:p w14:paraId="65FC53F4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Отрядная работа</w:t>
            </w:r>
          </w:p>
          <w:p w14:paraId="1C2DA710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закрытию</w:t>
            </w:r>
          </w:p>
          <w:p w14:paraId="1E6EC81D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14.00 спортивный квест «Будь здоров!»</w:t>
            </w:r>
          </w:p>
        </w:tc>
        <w:tc>
          <w:tcPr>
            <w:tcW w:w="2126" w:type="dxa"/>
          </w:tcPr>
          <w:p w14:paraId="1AFFB5F6" w14:textId="77777777" w:rsidR="00080ECB" w:rsidRPr="00AF7973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26.06</w:t>
            </w:r>
          </w:p>
          <w:p w14:paraId="5EF46566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закрытию</w:t>
            </w:r>
          </w:p>
          <w:p w14:paraId="60E2DB63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Отрядная работа</w:t>
            </w:r>
          </w:p>
          <w:p w14:paraId="7A073CED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со специалистом (инспектор ГИБДД)</w:t>
            </w:r>
          </w:p>
        </w:tc>
        <w:tc>
          <w:tcPr>
            <w:tcW w:w="2552" w:type="dxa"/>
          </w:tcPr>
          <w:p w14:paraId="02B959BF" w14:textId="77777777" w:rsidR="00080ECB" w:rsidRPr="00AF7973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27.06</w:t>
            </w:r>
          </w:p>
          <w:p w14:paraId="1BB49B6D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закрытию</w:t>
            </w:r>
          </w:p>
          <w:p w14:paraId="7ABB706D" w14:textId="77777777" w:rsidR="00080ECB" w:rsidRPr="00AF7973" w:rsidRDefault="00080ECB" w:rsidP="00080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игра «Веселые старты»</w:t>
            </w:r>
          </w:p>
          <w:p w14:paraId="03D4EF8D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F6A1B5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Отрядная работа</w:t>
            </w:r>
          </w:p>
        </w:tc>
        <w:tc>
          <w:tcPr>
            <w:tcW w:w="2268" w:type="dxa"/>
          </w:tcPr>
          <w:p w14:paraId="02A65A0D" w14:textId="77777777" w:rsidR="00080ECB" w:rsidRPr="00AF7973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28.06</w:t>
            </w:r>
          </w:p>
          <w:p w14:paraId="42D9482A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Итоговый сбор отряда</w:t>
            </w:r>
          </w:p>
          <w:p w14:paraId="24B249E1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«Нас здесь не было»</w:t>
            </w:r>
          </w:p>
          <w:p w14:paraId="66C90651" w14:textId="77777777" w:rsidR="00080ECB" w:rsidRPr="00AF7973" w:rsidRDefault="00080ECB" w:rsidP="00080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12.30 - Подготовка к закрытию лагеря</w:t>
            </w:r>
          </w:p>
          <w:p w14:paraId="49043980" w14:textId="77777777" w:rsidR="00080ECB" w:rsidRPr="00AF7973" w:rsidRDefault="00080ECB" w:rsidP="00080E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Закрытие лагеря. Церемония Награждения</w:t>
            </w:r>
          </w:p>
          <w:p w14:paraId="421EC8CE" w14:textId="77777777" w:rsidR="00080ECB" w:rsidRPr="00AF7973" w:rsidRDefault="00080ECB" w:rsidP="00080E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Дискотека </w:t>
            </w:r>
          </w:p>
          <w:p w14:paraId="320A507E" w14:textId="77777777" w:rsidR="00080ECB" w:rsidRPr="00AF7973" w:rsidRDefault="00080ECB" w:rsidP="00080EC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03D553" w14:textId="77777777" w:rsidR="00D03215" w:rsidRPr="00267D2B" w:rsidRDefault="00D03215" w:rsidP="00267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D03215" w:rsidRPr="0026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15"/>
    <w:rsid w:val="00080ECB"/>
    <w:rsid w:val="00267D2B"/>
    <w:rsid w:val="003038AC"/>
    <w:rsid w:val="00AF7973"/>
    <w:rsid w:val="00D0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1F3C"/>
  <w15:docId w15:val="{D990403A-9957-42ED-ACEB-A3613B3E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5834</Words>
  <Characters>33256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Коклин</cp:lastModifiedBy>
  <cp:revision>5</cp:revision>
  <dcterms:created xsi:type="dcterms:W3CDTF">2024-05-28T20:10:00Z</dcterms:created>
  <dcterms:modified xsi:type="dcterms:W3CDTF">2024-05-29T22:45:00Z</dcterms:modified>
</cp:coreProperties>
</file>