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768D1" w14:textId="357A1844" w:rsidR="007F55BA" w:rsidRDefault="00B06681" w:rsidP="00B0668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14:paraId="2801CB89" w14:textId="67626F0F" w:rsidR="00B06681" w:rsidRDefault="00B06681" w:rsidP="00B0668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«Средняя школа № 11 имени В.Д.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Бубенина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464B7DBF" w14:textId="4E621458" w:rsidR="00B06681" w:rsidRDefault="00B06681" w:rsidP="00B0668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Н.А. Разумовская</w:t>
      </w:r>
    </w:p>
    <w:p w14:paraId="23B36470" w14:textId="3420E8D1" w:rsidR="00B06681" w:rsidRDefault="00B06681" w:rsidP="00B0668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906261" w14:textId="571B15E1" w:rsidR="00B06681" w:rsidRDefault="00B06681" w:rsidP="00B0668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232F48" w14:textId="71D9AF20" w:rsidR="00B06681" w:rsidRDefault="00B06681" w:rsidP="00B0668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2053E3" w14:textId="6D56146D" w:rsidR="00B06681" w:rsidRPr="00E65556" w:rsidRDefault="00B06681" w:rsidP="00B066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5556">
        <w:rPr>
          <w:rFonts w:ascii="Times New Roman" w:hAnsi="Times New Roman" w:cs="Times New Roman"/>
          <w:b/>
          <w:bCs/>
          <w:sz w:val="28"/>
          <w:szCs w:val="28"/>
        </w:rPr>
        <w:t xml:space="preserve">Готовой календарный учебный график по дополнительному образованию </w:t>
      </w:r>
    </w:p>
    <w:p w14:paraId="1A5A869F" w14:textId="6B092636" w:rsidR="00B06681" w:rsidRPr="00E65556" w:rsidRDefault="00B06681" w:rsidP="00B066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5556">
        <w:rPr>
          <w:rFonts w:ascii="Times New Roman" w:hAnsi="Times New Roman" w:cs="Times New Roman"/>
          <w:b/>
          <w:bCs/>
          <w:sz w:val="28"/>
          <w:szCs w:val="28"/>
        </w:rPr>
        <w:t xml:space="preserve">на 2024-2025 учебный год </w:t>
      </w:r>
    </w:p>
    <w:p w14:paraId="5FB8A4F4" w14:textId="77777777" w:rsidR="00B06681" w:rsidRDefault="00B06681" w:rsidP="00B066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дополнительного образования в школе функционирует в течение учебного года. Дополнительное образование реализуется в каникулярный период.</w:t>
      </w:r>
    </w:p>
    <w:p w14:paraId="0609D624" w14:textId="77777777" w:rsidR="00B06681" w:rsidRDefault="00B06681" w:rsidP="00B066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четверть – 8 недель </w:t>
      </w:r>
    </w:p>
    <w:p w14:paraId="7AFC56C2" w14:textId="77777777" w:rsidR="00B06681" w:rsidRDefault="00B06681" w:rsidP="00B066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четверть – 8 недель </w:t>
      </w:r>
    </w:p>
    <w:p w14:paraId="743E6B9E" w14:textId="77777777" w:rsidR="00B06681" w:rsidRDefault="00B06681" w:rsidP="00B066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четверть – 11 недель </w:t>
      </w:r>
    </w:p>
    <w:p w14:paraId="1E15129D" w14:textId="77777777" w:rsidR="00B06681" w:rsidRDefault="00B06681" w:rsidP="00B066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четверть – 7 недель </w:t>
      </w:r>
    </w:p>
    <w:p w14:paraId="1266D041" w14:textId="77777777" w:rsidR="00B06681" w:rsidRDefault="00B06681" w:rsidP="00B066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Всего: 34 недель.</w:t>
      </w:r>
    </w:p>
    <w:p w14:paraId="34B580E2" w14:textId="42401E90" w:rsidR="00E65556" w:rsidRDefault="00B06681" w:rsidP="00B06681">
      <w:pPr>
        <w:rPr>
          <w:rFonts w:ascii="Times New Roman" w:hAnsi="Times New Roman" w:cs="Times New Roman"/>
          <w:sz w:val="28"/>
          <w:szCs w:val="28"/>
        </w:rPr>
      </w:pPr>
      <w:r w:rsidRPr="00E65556">
        <w:rPr>
          <w:rFonts w:ascii="Times New Roman" w:hAnsi="Times New Roman" w:cs="Times New Roman"/>
          <w:b/>
          <w:bCs/>
          <w:sz w:val="28"/>
          <w:szCs w:val="28"/>
        </w:rPr>
        <w:t>Режим занятий:</w:t>
      </w:r>
      <w:r>
        <w:rPr>
          <w:rFonts w:ascii="Times New Roman" w:hAnsi="Times New Roman" w:cs="Times New Roman"/>
          <w:sz w:val="28"/>
          <w:szCs w:val="28"/>
        </w:rPr>
        <w:t xml:space="preserve"> Кратность занятий в неделю, число и продолжительность</w:t>
      </w:r>
      <w:r w:rsidR="00E65556">
        <w:rPr>
          <w:rFonts w:ascii="Times New Roman" w:hAnsi="Times New Roman" w:cs="Times New Roman"/>
          <w:sz w:val="28"/>
          <w:szCs w:val="28"/>
        </w:rPr>
        <w:t xml:space="preserve"> занятий в день в кружках зависит от направленности программы, возраста обучающихся и определяются на основании Санитарных правил.</w:t>
      </w:r>
    </w:p>
    <w:p w14:paraId="51A513F9" w14:textId="77777777" w:rsidR="00E65556" w:rsidRDefault="00E65556" w:rsidP="00B066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проводятся по расписанию, утвержденному приказом директора.</w:t>
      </w:r>
    </w:p>
    <w:p w14:paraId="590BC839" w14:textId="1E60E1B8" w:rsidR="00B06681" w:rsidRDefault="00E65556" w:rsidP="00B066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академического часа: 30 – 40 минут, с обязательным 10-ти минутным перерывом между академическими часами, для отдыха обучающихся и проветривания помещения.  </w:t>
      </w:r>
      <w:r w:rsidR="00B066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C01708" w14:textId="35403073" w:rsidR="000310FF" w:rsidRDefault="000310FF" w:rsidP="00B06681">
      <w:pPr>
        <w:rPr>
          <w:rFonts w:ascii="Times New Roman" w:hAnsi="Times New Roman" w:cs="Times New Roman"/>
          <w:sz w:val="28"/>
          <w:szCs w:val="28"/>
        </w:rPr>
      </w:pPr>
    </w:p>
    <w:p w14:paraId="7A8F7B7F" w14:textId="6D81C187" w:rsidR="000310FF" w:rsidRDefault="000310FF" w:rsidP="00B06681">
      <w:pPr>
        <w:rPr>
          <w:rFonts w:ascii="Times New Roman" w:hAnsi="Times New Roman" w:cs="Times New Roman"/>
          <w:sz w:val="28"/>
          <w:szCs w:val="28"/>
        </w:rPr>
      </w:pPr>
    </w:p>
    <w:p w14:paraId="25EA44C4" w14:textId="275CDC43" w:rsidR="000310FF" w:rsidRDefault="000310FF" w:rsidP="00B06681">
      <w:pPr>
        <w:rPr>
          <w:rFonts w:ascii="Times New Roman" w:hAnsi="Times New Roman" w:cs="Times New Roman"/>
          <w:sz w:val="28"/>
          <w:szCs w:val="28"/>
        </w:rPr>
      </w:pPr>
    </w:p>
    <w:p w14:paraId="307AADA3" w14:textId="6D642200" w:rsidR="000310FF" w:rsidRDefault="000310FF" w:rsidP="00B06681">
      <w:pPr>
        <w:rPr>
          <w:rFonts w:ascii="Times New Roman" w:hAnsi="Times New Roman" w:cs="Times New Roman"/>
          <w:sz w:val="28"/>
          <w:szCs w:val="28"/>
        </w:rPr>
      </w:pPr>
    </w:p>
    <w:p w14:paraId="1B76F126" w14:textId="3D0DFBB9" w:rsidR="000310FF" w:rsidRDefault="000310FF" w:rsidP="00B06681">
      <w:pPr>
        <w:rPr>
          <w:rFonts w:ascii="Times New Roman" w:hAnsi="Times New Roman" w:cs="Times New Roman"/>
          <w:sz w:val="28"/>
          <w:szCs w:val="28"/>
        </w:rPr>
      </w:pPr>
    </w:p>
    <w:p w14:paraId="7D923704" w14:textId="77777777" w:rsidR="000310FF" w:rsidRDefault="000310FF" w:rsidP="000310F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4BED55" w14:textId="77777777" w:rsidR="000310FF" w:rsidRDefault="000310FF" w:rsidP="000310F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CDEB61D" w14:textId="77777777" w:rsidR="000310FF" w:rsidRDefault="000310FF" w:rsidP="000310F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DA2B08F" w14:textId="29DC8B74" w:rsidR="000310FF" w:rsidRPr="000310FF" w:rsidRDefault="000310FF" w:rsidP="000310F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310FF">
        <w:rPr>
          <w:rFonts w:ascii="Times New Roman" w:hAnsi="Times New Roman" w:cs="Times New Roman"/>
          <w:sz w:val="20"/>
          <w:szCs w:val="20"/>
        </w:rPr>
        <w:t xml:space="preserve">Заместитель директора по воспитательной работе </w:t>
      </w:r>
    </w:p>
    <w:p w14:paraId="6A8F0EC6" w14:textId="0E861631" w:rsidR="000310FF" w:rsidRPr="000310FF" w:rsidRDefault="000310FF" w:rsidP="000310F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310FF">
        <w:rPr>
          <w:rFonts w:ascii="Times New Roman" w:hAnsi="Times New Roman" w:cs="Times New Roman"/>
          <w:sz w:val="20"/>
          <w:szCs w:val="20"/>
        </w:rPr>
        <w:t>Коклин Н.П., 26-40-81</w:t>
      </w:r>
    </w:p>
    <w:sectPr w:rsidR="000310FF" w:rsidRPr="000310FF" w:rsidSect="00E65556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8EA"/>
    <w:rsid w:val="000310FF"/>
    <w:rsid w:val="007F55BA"/>
    <w:rsid w:val="00B06681"/>
    <w:rsid w:val="00DC48EA"/>
    <w:rsid w:val="00E6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C9327"/>
  <w15:chartTrackingRefBased/>
  <w15:docId w15:val="{1BB2BB3E-6A2B-4A9B-9867-682B858B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Коклин</dc:creator>
  <cp:keywords/>
  <dc:description/>
  <cp:lastModifiedBy>Николай Коклин</cp:lastModifiedBy>
  <cp:revision>5</cp:revision>
  <cp:lastPrinted>2024-09-26T01:01:00Z</cp:lastPrinted>
  <dcterms:created xsi:type="dcterms:W3CDTF">2024-09-25T22:08:00Z</dcterms:created>
  <dcterms:modified xsi:type="dcterms:W3CDTF">2024-09-26T01:02:00Z</dcterms:modified>
</cp:coreProperties>
</file>