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3"/>
        <w:jc w:val="center"/>
        <w:keepLines/>
        <w:keepNext/>
        <w:spacing w:before="60" w:after="120" w:line="240" w:lineRule="auto"/>
      </w:pPr>
      <w:r/>
      <w:bookmarkStart w:id="0" w:name="_Toc464653529"/>
      <w:r/>
      <w:bookmarkStart w:id="1" w:name="_Toc438199165"/>
      <w:r>
        <w:t xml:space="preserve">Заявление </w:t>
      </w:r>
      <w:bookmarkEnd w:id="0"/>
      <w:r/>
      <w:bookmarkEnd w:id="1"/>
      <w:r>
        <w:rPr>
          <w:lang w:eastAsia="en-US"/>
        </w:rPr>
        <w:t xml:space="preserve">на участие в едином государственном экзамене</w:t>
      </w:r>
      <w:r/>
    </w:p>
    <w:tbl>
      <w:tblPr>
        <w:tblW w:w="998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1"/>
        <w:gridCol w:w="396"/>
        <w:gridCol w:w="395"/>
        <w:gridCol w:w="401"/>
        <w:gridCol w:w="399"/>
        <w:gridCol w:w="402"/>
        <w:gridCol w:w="403"/>
        <w:gridCol w:w="399"/>
        <w:gridCol w:w="401"/>
        <w:gridCol w:w="402"/>
        <w:gridCol w:w="402"/>
        <w:gridCol w:w="137"/>
        <w:gridCol w:w="262"/>
        <w:gridCol w:w="398"/>
        <w:gridCol w:w="403"/>
        <w:gridCol w:w="399"/>
        <w:gridCol w:w="400"/>
        <w:gridCol w:w="399"/>
        <w:gridCol w:w="398"/>
        <w:gridCol w:w="398"/>
        <w:gridCol w:w="397"/>
        <w:gridCol w:w="398"/>
        <w:gridCol w:w="399"/>
        <w:gridCol w:w="398"/>
        <w:gridCol w:w="278"/>
        <w:gridCol w:w="218"/>
        <w:gridCol w:w="155"/>
      </w:tblGrid>
      <w:tr>
        <w:trPr>
          <w:cantSplit/>
          <w:trHeight w:val="1047"/>
        </w:trPr>
        <w:tc>
          <w:tcPr>
            <w:gridSpan w:val="12"/>
            <w:tcW w:w="4678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gridSpan w:val="14"/>
            <w:tcW w:w="5145" w:type="dxa"/>
            <w:textDirection w:val="lrTb"/>
            <w:noWrap w:val="false"/>
          </w:tcPr>
          <w:p>
            <w:pPr>
              <w:pStyle w:val="762"/>
              <w:ind w:firstLine="675"/>
              <w:jc w:val="right"/>
              <w:spacing w:before="0" w:after="0" w:line="240" w:lineRule="atLeast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Председателю Государственной экзаменационной комиссии</w:t>
            </w:r>
            <w:r/>
          </w:p>
          <w:p>
            <w:pPr>
              <w:pStyle w:val="762"/>
              <w:ind w:firstLine="675"/>
              <w:jc w:val="right"/>
              <w:spacing w:before="0" w:after="0" w:line="240" w:lineRule="atLeast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Камчатского края</w:t>
            </w:r>
            <w:r/>
          </w:p>
          <w:p>
            <w:pPr>
              <w:pStyle w:val="762"/>
              <w:ind w:firstLine="675"/>
              <w:jc w:val="right"/>
              <w:spacing w:before="0" w:after="0" w:line="240" w:lineRule="atLeast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W w:w="155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</w:tr>
      <w:tr>
        <w:trPr>
          <w:trHeight w:val="415" w:hRule="exact"/>
        </w:trPr>
        <w:tc>
          <w:tcPr>
            <w:gridSpan w:val="14"/>
            <w:tcW w:w="5338" w:type="dxa"/>
            <w:textDirection w:val="lrTb"/>
            <w:noWrap w:val="false"/>
          </w:tcPr>
          <w:p>
            <w:pPr>
              <w:pStyle w:val="762"/>
              <w:jc w:val="right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Заявление</w:t>
            </w:r>
            <w:r/>
          </w:p>
        </w:tc>
        <w:tc>
          <w:tcPr>
            <w:tcW w:w="403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400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398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398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398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398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278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218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W w:w="155" w:type="dxa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</w:tr>
      <w:tr>
        <w:trPr>
          <w:trHeight w:val="355" w:hRule="exact"/>
        </w:trPr>
        <w:tc>
          <w:tcPr>
            <w:tcBorders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Я,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762"/>
        <w:contextualSpacing/>
        <w:jc w:val="center"/>
        <w:spacing w:before="0" w:after="0" w:line="240" w:lineRule="auto"/>
        <w:rPr>
          <w:rFonts w:ascii="Times New Roman" w:hAnsi="Times New Roman" w:eastAsia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vertAlign w:val="superscript"/>
        </w:rPr>
        <w:t xml:space="preserve">фамилия</w:t>
      </w:r>
      <w:r/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"/>
        <w:gridCol w:w="368"/>
        <w:gridCol w:w="367"/>
        <w:gridCol w:w="366"/>
        <w:gridCol w:w="369"/>
        <w:gridCol w:w="368"/>
        <w:gridCol w:w="369"/>
        <w:gridCol w:w="369"/>
        <w:gridCol w:w="370"/>
        <w:gridCol w:w="371"/>
        <w:gridCol w:w="370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0"/>
        <w:gridCol w:w="371"/>
        <w:gridCol w:w="354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762"/>
        <w:contextualSpacing/>
        <w:jc w:val="center"/>
        <w:spacing w:before="0" w:after="0" w:line="240" w:lineRule="auto"/>
        <w:rPr>
          <w:rFonts w:ascii="Times New Roman" w:hAnsi="Times New Roman" w:eastAsia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vertAlign w:val="superscript"/>
        </w:rPr>
        <w:t xml:space="preserve">имя</w:t>
      </w:r>
      <w:r/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"/>
        <w:gridCol w:w="368"/>
        <w:gridCol w:w="367"/>
        <w:gridCol w:w="366"/>
        <w:gridCol w:w="369"/>
        <w:gridCol w:w="368"/>
        <w:gridCol w:w="369"/>
        <w:gridCol w:w="369"/>
        <w:gridCol w:w="370"/>
        <w:gridCol w:w="371"/>
        <w:gridCol w:w="370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0"/>
        <w:gridCol w:w="371"/>
        <w:gridCol w:w="354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496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</w:tr>
    </w:tbl>
    <w:tbl>
      <w:tblPr>
        <w:tblpPr w:horzAnchor="margin" w:tblpXSpec="left" w:vertAnchor="text" w:tblpY="419" w:leftFromText="180" w:topFromText="0" w:rightFromText="180" w:bottomFromText="0"/>
        <w:tblW w:w="3050" w:type="pct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94"/>
        <w:gridCol w:w="381"/>
        <w:gridCol w:w="381"/>
        <w:gridCol w:w="280"/>
        <w:gridCol w:w="380"/>
        <w:gridCol w:w="381"/>
        <w:gridCol w:w="279"/>
        <w:gridCol w:w="381"/>
        <w:gridCol w:w="383"/>
        <w:gridCol w:w="383"/>
        <w:gridCol w:w="382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79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textDirection w:val="lrTb"/>
            <w:noWrap w:val="false"/>
          </w:tcPr>
          <w:p>
            <w:pPr>
              <w:pStyle w:val="762"/>
              <w:contextualSpacing/>
              <w:jc w:val="both"/>
              <w:spacing w:before="0" w:after="200"/>
              <w:widowControl w:val="off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r>
            <w:r/>
          </w:p>
        </w:tc>
      </w:tr>
    </w:tbl>
    <w:p>
      <w:pPr>
        <w:pStyle w:val="762"/>
        <w:jc w:val="center"/>
        <w:spacing w:before="0" w:after="0"/>
        <w:rPr>
          <w:rFonts w:ascii="Times New Roman" w:hAnsi="Times New Roman" w:eastAsia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vertAlign w:val="superscript"/>
        </w:rPr>
        <w:t xml:space="preserve">отчество</w:t>
      </w:r>
      <w:r/>
    </w:p>
    <w:p>
      <w:pPr>
        <w:pStyle w:val="762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/>
    </w:p>
    <w:p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/>
    </w:p>
    <w:p>
      <w:pPr>
        <w:pStyle w:val="762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Наименование документа, удостоверяющего личность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_______________________________________________________________________</w:t>
      </w:r>
      <w:r/>
    </w:p>
    <w:p>
      <w:pPr>
        <w:pStyle w:val="762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tbl>
      <w:tblPr>
        <w:tblW w:w="839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3"/>
        <w:gridCol w:w="397"/>
        <w:gridCol w:w="397"/>
        <w:gridCol w:w="397"/>
        <w:gridCol w:w="397"/>
        <w:gridCol w:w="17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Серия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762"/>
              <w:jc w:val="right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bottom w:w="55" w:type="dxa"/>
            </w:tcMar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395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762"/>
        <w:contextualSpacing/>
        <w:jc w:val="both"/>
        <w:spacing w:before="0" w:after="20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tbl>
      <w:tblPr>
        <w:tblW w:w="650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39"/>
        <w:gridCol w:w="389"/>
        <w:gridCol w:w="389"/>
        <w:gridCol w:w="389"/>
        <w:gridCol w:w="341"/>
        <w:gridCol w:w="389"/>
        <w:gridCol w:w="3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ru-RU" w:eastAsia="ru-RU" w:bidi="ar-SA"/>
              </w:rPr>
              <w:t xml:space="preserve">СНИЛС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ru-RU" w:eastAsia="ru-RU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9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ru-RU" w:eastAsia="ru-RU" w:bidi="ar-SA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1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dxa"/>
            <w:textDirection w:val="lrTb"/>
            <w:noWrap w:val="false"/>
          </w:tcPr>
          <w:p>
            <w:pPr>
              <w:pStyle w:val="762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 w:bidi="ar-SA"/>
              </w:rPr>
            </w:r>
            <w:r/>
          </w:p>
        </w:tc>
      </w:tr>
    </w:tbl>
    <w:p>
      <w:pPr>
        <w:pStyle w:val="762"/>
        <w:contextualSpacing/>
        <w:jc w:val="both"/>
        <w:spacing w:before="0" w:after="20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tbl>
      <w:tblPr>
        <w:tblW w:w="521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396"/>
        <w:gridCol w:w="1701"/>
        <w:gridCol w:w="398"/>
        <w:gridCol w:w="1583"/>
      </w:tblGrid>
      <w:tr>
        <w:trPr>
          <w:trHeight w:val="340" w:hRule="exact"/>
        </w:trPr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Мужской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Женский</w:t>
            </w:r>
            <w:r/>
          </w:p>
        </w:tc>
      </w:tr>
    </w:tbl>
    <w:p>
      <w:pPr>
        <w:pStyle w:val="762"/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pStyle w:val="762"/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прошу зарегистрировать меня для участия в едином государственном экзамене по следующим учебным предметам: </w:t>
      </w:r>
      <w:bookmarkStart w:id="2" w:name="_GoBack"/>
      <w:r/>
      <w:bookmarkEnd w:id="2"/>
      <w:r/>
      <w:r/>
    </w:p>
    <w:tbl>
      <w:tblPr>
        <w:tblW w:w="946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171"/>
        <w:gridCol w:w="1984"/>
        <w:gridCol w:w="3307"/>
      </w:tblGrid>
      <w:tr>
        <w:trPr>
          <w:trHeight w:val="85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spacing w:before="0" w:after="0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Наименование учебного предмета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Отметка о выборе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spacing w:before="0" w:after="0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Дата проведения экзамена в соответствии с единым расписанием проведения ЕГЭ</w:t>
            </w:r>
            <w:r/>
          </w:p>
        </w:tc>
      </w:tr>
      <w:tr>
        <w:trPr>
          <w:trHeight w:val="52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7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(профильный уровень)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2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Биология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7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История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5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География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2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Обществознание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Английский язык (письменная часть)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46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Английский язык (устная часть)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Немецкий язык (письменная часть)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Немецкий язык (устная часть)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Французский язык (письменная часть)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5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Французский язык (устная часть)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5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Испанский язык (письменная часть)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2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Испанский язык (устная часть)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Китайский язык (письменная часть)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  <w:tr>
        <w:trPr>
          <w:trHeight w:val="57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Китайский язык (устная часть)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r>
            <w:r/>
          </w:p>
        </w:tc>
      </w:tr>
    </w:tbl>
    <w:p>
      <w:pPr>
        <w:pStyle w:val="762"/>
        <w:jc w:val="both"/>
        <w:spacing w:before="240" w:after="120"/>
        <w:rPr>
          <w:rFonts w:ascii="Times New Roman" w:hAnsi="Times New Roman" w:eastAsia="Times New Roman" w:cs="Times New Roman"/>
          <w:sz w:val="26"/>
          <w:szCs w:val="26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Прошу создать условия,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ЕГЭ, подтверждаемого: </w:t>
      </w:r>
      <w:r/>
    </w:p>
    <w:p>
      <w:pPr>
        <w:pStyle w:val="762"/>
        <w:ind w:firstLine="708"/>
        <w:jc w:val="both"/>
        <w:spacing w:before="24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bottom w:val="single" w:color="000000" w:sz="12" w:space="1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605" distL="0" distR="14605" simplePos="0" relativeHeight="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1905" t="1905" r="1905" b="1905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;o:allowoverlap:true;o:allowincell:false;mso-position-horizontal-relative:text;margin-left:0.1pt;mso-position-horizontal:absolute;mso-position-vertical-relative:text;margin-top:5.8pt;mso-position-vertical:absolute;width:16.9pt;height:16.9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Копией рекомендаций психолого-медико-педагогической комиссии</w:t>
      </w:r>
      <w:r/>
    </w:p>
    <w:p>
      <w:pPr>
        <w:pStyle w:val="762"/>
        <w:ind w:firstLine="708"/>
        <w:jc w:val="both"/>
        <w:spacing w:before="240" w:after="120"/>
        <w:rPr>
          <w:rFonts w:ascii="Times New Roman" w:hAnsi="Times New Roman" w:eastAsia="Times New Roman" w:cs="Times New Roman"/>
          <w:sz w:val="26"/>
          <w:szCs w:val="26"/>
        </w:rPr>
        <w:pBdr>
          <w:bottom w:val="single" w:color="000000" w:sz="12" w:space="1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605" distL="0" distR="14605" simplePos="0" relativeHeight="3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2540" t="2540" r="1270" b="127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3;o:allowoverlap:true;o:allowincell:false;mso-position-horizontal-relative:text;margin-left:0.1pt;mso-position-horizontal:absolute;mso-position-vertical-relative:text;margin-top:6.2pt;mso-position-vertical:absolute;width:16.8pt;height:16.8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/>
    </w:p>
    <w:p>
      <w:pPr>
        <w:pStyle w:val="762"/>
        <w:jc w:val="both"/>
        <w:spacing w:before="240" w:after="120"/>
        <w:rPr>
          <w:rFonts w:ascii="Times New Roman" w:hAnsi="Times New Roman" w:eastAsia="Times New Roman" w:cs="Times New Roman"/>
          <w:sz w:val="24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Указать дополнительные условия,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учитывающие состояние здоровья, особенности психофизического развития</w:t>
      </w:r>
      <w:r/>
    </w:p>
    <w:p>
      <w:pPr>
        <w:pStyle w:val="762"/>
        <w:ind w:firstLine="708"/>
        <w:spacing w:before="240" w:after="120"/>
        <w:rPr>
          <w:rFonts w:ascii="Times New Roman" w:hAnsi="Times New Roman" w:eastAsia="Times New Roman" w:cs="Times New Roman"/>
          <w:sz w:val="24"/>
          <w:szCs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605" distL="0" distR="14605" simplePos="0" relativeHeight="4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1905" t="1905" r="1905" b="1905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4;o:allowoverlap:true;o:allowincell:false;mso-position-horizontal-relative:text;margin-left:0.6pt;mso-position-horizontal:absolute;mso-position-vertical-relative:text;margin-top:3.0pt;mso-position-vertical:absolute;width:16.9pt;height:16.9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6"/>
        </w:rPr>
        <w:t xml:space="preserve">Специализированная аудитория </w:t>
      </w:r>
      <w:r/>
    </w:p>
    <w:p>
      <w:pPr>
        <w:pStyle w:val="762"/>
        <w:ind w:firstLine="708"/>
        <w:jc w:val="both"/>
        <w:spacing w:before="240" w:after="120"/>
        <w:rPr>
          <w:rFonts w:ascii="Times New Roman" w:hAnsi="Times New Roman" w:eastAsia="Times New Roman" w:cs="Times New Roman"/>
          <w:sz w:val="24"/>
          <w:szCs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605" distL="0" distR="14605" simplePos="0" relativeHeight="5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15240</wp:posOffset>
                </wp:positionV>
                <wp:extent cx="214630" cy="214630"/>
                <wp:effectExtent l="1905" t="1905" r="1905" b="1905"/>
                <wp:wrapNone/>
                <wp:docPr id="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5;o:allowoverlap:true;o:allowincell:false;mso-position-horizontal-relative:text;margin-left:0.1pt;mso-position-horizontal:absolute;mso-position-vertical-relative:text;margin-top:1.2pt;mso-position-vertical:absolute;width:16.9pt;height:16.9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6"/>
        </w:rPr>
        <w:t xml:space="preserve">Увеличение продолжительности выполнения экзаменационной работы ЕГЭ на 1,5 часа</w:t>
      </w:r>
      <w:r/>
    </w:p>
    <w:p>
      <w:pPr>
        <w:pStyle w:val="762"/>
        <w:ind w:firstLine="708"/>
        <w:jc w:val="both"/>
        <w:spacing w:before="240" w:after="120"/>
        <w:rPr>
          <w:rFonts w:ascii="Times New Roman" w:hAnsi="Times New Roman" w:eastAsia="Times New Roman" w:cs="Times New Roman"/>
          <w:sz w:val="24"/>
          <w:szCs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605" distL="0" distR="14605" simplePos="0" relativeHeight="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2540" t="2540" r="1270" b="1270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6;o:allowoverlap:true;o:allowincell:false;mso-position-horizontal-relative:text;margin-left:0.1pt;mso-position-horizontal:absolute;mso-position-vertical-relative:text;margin-top:0.4pt;mso-position-vertical:absolute;width:16.8pt;height:16.8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6"/>
        </w:rPr>
        <w:t xml:space="preserve">Увеличение продолжительности выполнения экзаменационной работы ЕГЭ по иностранным языкам с включенным разделом «Говорение» на 30 минут</w:t>
      </w:r>
      <w:r/>
    </w:p>
    <w:p>
      <w:pPr>
        <w:pStyle w:val="762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605" distL="0" distR="14605" simplePos="0" relativeHeight="7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-106680</wp:posOffset>
                </wp:positionV>
                <wp:extent cx="213995" cy="213995"/>
                <wp:effectExtent l="2540" t="2540" r="1270" b="1270"/>
                <wp:wrapNone/>
                <wp:docPr id="6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7;o:allowoverlap:true;o:allowincell:false;mso-position-horizontal-relative:text;margin-left:-0.1pt;mso-position-horizontal:absolute;mso-position-vertical-relative:text;margin-top:-8.4pt;mso-position-vertical:absolute;width:16.8pt;height:16.8pt;mso-wrap-distance-left:0.0pt;mso-wrap-distance-top:0.0pt;mso-wrap-distance-right:1.1pt;mso-wrap-distance-bottom:1.1pt;visibility:visible;" fillcolor="#FFFFFF" strokecolor="#000000" strokeweight="0.25pt"/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_______________________________________________________________________</w:t>
      </w:r>
      <w:r/>
    </w:p>
    <w:p>
      <w:pPr>
        <w:pStyle w:val="762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_______________________________________________________________________</w:t>
      </w:r>
      <w:r/>
    </w:p>
    <w:p>
      <w:pPr>
        <w:pStyle w:val="762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_______________________________________________________________________</w:t>
      </w:r>
      <w:r/>
    </w:p>
    <w:p>
      <w:pPr>
        <w:pStyle w:val="762"/>
        <w:jc w:val="both"/>
        <w:spacing w:before="240" w:after="120"/>
        <w:rPr>
          <w:rFonts w:ascii="Times New Roman" w:hAnsi="Times New Roman" w:eastAsia="Times New Roman" w:cs="Times New Roman"/>
          <w:sz w:val="2"/>
          <w:szCs w:val="2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sz w:val="2"/>
          <w:szCs w:val="2"/>
        </w:rPr>
      </w:r>
      <w:r/>
    </w:p>
    <w:p>
      <w:pPr>
        <w:pStyle w:val="762"/>
        <w:jc w:val="center"/>
        <w:spacing w:before="240" w:after="120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</w:rPr>
        <w:t xml:space="preserve">(иные дополнительные условия/материально-техническое оснащение,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</w:rPr>
        <w:t xml:space="preserve">учитывающие состояние здоровья, особенности психофизического развития)</w:t>
      </w:r>
      <w:r/>
    </w:p>
    <w:p>
      <w:pPr>
        <w:pStyle w:val="762"/>
        <w:jc w:val="both"/>
        <w:spacing w:before="240" w:after="12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C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Порядком проведения ГИА и с Памяткой о правилах проведения ЕГЭ ознакомлен (ознакомлена) </w:t>
      </w:r>
      <w:r/>
    </w:p>
    <w:p>
      <w:pPr>
        <w:pStyle w:val="762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Подпись заявителя   ______________/______________________(Ф.И.О.)</w:t>
      </w:r>
      <w:r/>
    </w:p>
    <w:p>
      <w:pPr>
        <w:pStyle w:val="762"/>
        <w:jc w:val="both"/>
        <w:spacing w:line="340" w:lineRule="exac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«____» _____________ 20___ г.</w:t>
      </w:r>
      <w:r/>
    </w:p>
    <w:p>
      <w:pPr>
        <w:pStyle w:val="762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tbl>
      <w:tblPr>
        <w:tblpPr w:horzAnchor="text" w:tblpX="2902" w:vertAnchor="text" w:tblpY="-1" w:leftFromText="180" w:topFromText="0" w:rightFromText="180" w:bottomFromText="0"/>
        <w:tblW w:w="4367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6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6"/>
      </w:tblGrid>
      <w:tr>
        <w:trPr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762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Контактный телефон:</w:t>
      </w:r>
      <w:r/>
    </w:p>
    <w:tbl>
      <w:tblPr>
        <w:tblpPr w:horzAnchor="text" w:tblpX="3227" w:vertAnchor="text" w:tblpY="275" w:leftFromText="180" w:topFromText="0" w:rightFromText="180" w:bottomFromText="0"/>
        <w:tblW w:w="287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"/>
        <w:gridCol w:w="325"/>
        <w:gridCol w:w="425"/>
        <w:gridCol w:w="426"/>
        <w:gridCol w:w="425"/>
        <w:gridCol w:w="424"/>
        <w:gridCol w:w="425"/>
      </w:tblGrid>
      <w:tr>
        <w:trPr>
          <w:trHeight w:val="4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762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762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pStyle w:val="762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Регистрационный номер</w:t>
      </w:r>
      <w:r/>
    </w:p>
    <w:p>
      <w:pPr>
        <w:pStyle w:val="762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ohit Devanagari">
    <w:panose1 w:val="020B0600000000000000"/>
  </w:font>
  <w:font w:name="Open Sans">
    <w:panose1 w:val="020B060603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2" w:default="1">
    <w:name w:val="Normal"/>
    <w:qFormat/>
    <w:pPr>
      <w:jc w:val="left"/>
      <w:spacing w:before="0" w:beforeAutospacing="0" w:after="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63">
    <w:name w:val="Heading 1"/>
    <w:basedOn w:val="762"/>
    <w:qFormat/>
    <w:pPr>
      <w:jc w:val="center"/>
      <w:keepLines/>
      <w:keepNext/>
      <w:spacing w:before="60" w:after="120" w:line="240" w:lineRule="auto"/>
      <w:outlineLvl w:val="0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764">
    <w:name w:val="Heading 2"/>
    <w:basedOn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5">
    <w:name w:val="Heading 3"/>
    <w:basedOn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6">
    <w:name w:val="Heading 4"/>
    <w:basedOn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1 Char"/>
    <w:basedOn w:val="793"/>
    <w:uiPriority w:val="9"/>
    <w:qFormat/>
    <w:rPr>
      <w:rFonts w:ascii="Arial" w:hAnsi="Arial" w:eastAsia="Arial" w:cs="Arial"/>
      <w:sz w:val="40"/>
      <w:szCs w:val="40"/>
    </w:rPr>
  </w:style>
  <w:style w:type="character" w:styleId="773">
    <w:name w:val="Heading 2 Char"/>
    <w:basedOn w:val="793"/>
    <w:uiPriority w:val="9"/>
    <w:qFormat/>
    <w:rPr>
      <w:rFonts w:ascii="Arial" w:hAnsi="Arial" w:eastAsia="Arial" w:cs="Arial"/>
      <w:sz w:val="34"/>
    </w:rPr>
  </w:style>
  <w:style w:type="character" w:styleId="774">
    <w:name w:val="Heading 3 Char"/>
    <w:basedOn w:val="793"/>
    <w:uiPriority w:val="9"/>
    <w:qFormat/>
    <w:rPr>
      <w:rFonts w:ascii="Arial" w:hAnsi="Arial" w:eastAsia="Arial" w:cs="Arial"/>
      <w:sz w:val="30"/>
      <w:szCs w:val="30"/>
    </w:rPr>
  </w:style>
  <w:style w:type="character" w:styleId="775">
    <w:name w:val="Heading 4 Char"/>
    <w:basedOn w:val="79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6">
    <w:name w:val="Heading 5 Char"/>
    <w:basedOn w:val="79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7">
    <w:name w:val="Heading 6 Char"/>
    <w:basedOn w:val="79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79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8 Char"/>
    <w:basedOn w:val="79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0">
    <w:name w:val="Heading 9 Char"/>
    <w:basedOn w:val="79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Title Char"/>
    <w:basedOn w:val="793"/>
    <w:uiPriority w:val="10"/>
    <w:qFormat/>
    <w:rPr>
      <w:sz w:val="48"/>
      <w:szCs w:val="48"/>
    </w:rPr>
  </w:style>
  <w:style w:type="character" w:styleId="782">
    <w:name w:val="Subtitle Char"/>
    <w:basedOn w:val="793"/>
    <w:uiPriority w:val="11"/>
    <w:qFormat/>
    <w:rPr>
      <w:sz w:val="24"/>
      <w:szCs w:val="24"/>
    </w:rPr>
  </w:style>
  <w:style w:type="character" w:styleId="783">
    <w:name w:val="Quote Char"/>
    <w:uiPriority w:val="29"/>
    <w:qFormat/>
    <w:rPr>
      <w:i/>
    </w:rPr>
  </w:style>
  <w:style w:type="character" w:styleId="784">
    <w:name w:val="Intense Quote Char"/>
    <w:uiPriority w:val="30"/>
    <w:qFormat/>
    <w:rPr>
      <w:i/>
    </w:rPr>
  </w:style>
  <w:style w:type="character" w:styleId="785">
    <w:name w:val="Header Char"/>
    <w:basedOn w:val="793"/>
    <w:uiPriority w:val="99"/>
    <w:qFormat/>
  </w:style>
  <w:style w:type="character" w:styleId="786">
    <w:name w:val="Footer Char"/>
    <w:basedOn w:val="793"/>
    <w:uiPriority w:val="99"/>
    <w:qFormat/>
  </w:style>
  <w:style w:type="character" w:styleId="787">
    <w:name w:val="Caption Char"/>
    <w:uiPriority w:val="99"/>
    <w:qFormat/>
  </w:style>
  <w:style w:type="character" w:styleId="788">
    <w:name w:val="Hyperlink"/>
    <w:uiPriority w:val="99"/>
    <w:unhideWhenUsed/>
    <w:rPr>
      <w:color w:val="0000ff" w:themeColor="hyperlink"/>
      <w:u w:val="single"/>
    </w:rPr>
  </w:style>
  <w:style w:type="character" w:styleId="789">
    <w:name w:val="Footnote Text Char"/>
    <w:uiPriority w:val="99"/>
    <w:qFormat/>
    <w:rPr>
      <w:sz w:val="18"/>
    </w:rPr>
  </w:style>
  <w:style w:type="character" w:styleId="790">
    <w:name w:val="Endnote Text Char"/>
    <w:uiPriority w:val="99"/>
    <w:qFormat/>
    <w:rPr>
      <w:sz w:val="20"/>
    </w:rPr>
  </w:style>
  <w:style w:type="character" w:styleId="79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2">
    <w:name w:val="endnote reference"/>
    <w:rPr>
      <w:vertAlign w:val="superscript"/>
    </w:rPr>
  </w:style>
  <w:style w:type="character" w:styleId="793" w:default="1">
    <w:name w:val="Default Paragraph Font"/>
    <w:uiPriority w:val="1"/>
    <w:semiHidden/>
    <w:unhideWhenUsed/>
    <w:qFormat/>
  </w:style>
  <w:style w:type="character" w:styleId="794" w:customStyle="1">
    <w:name w:val="Заголовок 1 Знак"/>
    <w:basedOn w:val="793"/>
    <w:qFormat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795" w:customStyle="1">
    <w:name w:val="Текст сноски Знак"/>
    <w:basedOn w:val="793"/>
    <w:uiPriority w:val="99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796">
    <w:name w:val="Символ сноски"/>
    <w:uiPriority w:val="99"/>
    <w:qFormat/>
    <w:rPr>
      <w:rFonts w:cs="Times New Roman"/>
      <w:vertAlign w:val="superscript"/>
    </w:rPr>
  </w:style>
  <w:style w:type="character" w:styleId="797">
    <w:name w:val="footnote reference"/>
    <w:rPr>
      <w:rFonts w:cs="Times New Roman"/>
      <w:vertAlign w:val="superscript"/>
    </w:rPr>
  </w:style>
  <w:style w:type="paragraph" w:styleId="798">
    <w:name w:val="Заголовок"/>
    <w:basedOn w:val="762"/>
    <w:next w:val="799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799">
    <w:name w:val="Body Text"/>
    <w:basedOn w:val="762"/>
    <w:pPr>
      <w:spacing w:before="0" w:after="140" w:line="276" w:lineRule="auto"/>
    </w:pPr>
  </w:style>
  <w:style w:type="paragraph" w:styleId="800">
    <w:name w:val="List"/>
    <w:basedOn w:val="799"/>
    <w:rPr>
      <w:rFonts w:cs="Lohit Devanagari"/>
    </w:rPr>
  </w:style>
  <w:style w:type="paragraph" w:styleId="801">
    <w:name w:val="Caption"/>
    <w:basedOn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2">
    <w:name w:val="Указатель"/>
    <w:basedOn w:val="762"/>
    <w:qFormat/>
    <w:pPr>
      <w:suppressLineNumbers/>
    </w:pPr>
    <w:rPr>
      <w:rFonts w:cs="Lohit Devanagari"/>
    </w:rPr>
  </w:style>
  <w:style w:type="paragraph" w:styleId="803">
    <w:name w:val="List Paragraph"/>
    <w:basedOn w:val="762"/>
    <w:uiPriority w:val="34"/>
    <w:qFormat/>
    <w:pPr>
      <w:contextualSpacing/>
      <w:ind w:left="720" w:firstLine="0"/>
      <w:spacing w:before="0" w:after="200"/>
    </w:pPr>
  </w:style>
  <w:style w:type="paragraph" w:styleId="80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05">
    <w:name w:val="Title"/>
    <w:basedOn w:val="7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6">
    <w:name w:val="Subtitle"/>
    <w:basedOn w:val="762"/>
    <w:uiPriority w:val="11"/>
    <w:qFormat/>
    <w:pPr>
      <w:spacing w:before="200" w:after="200"/>
    </w:pPr>
    <w:rPr>
      <w:sz w:val="24"/>
      <w:szCs w:val="24"/>
    </w:rPr>
  </w:style>
  <w:style w:type="paragraph" w:styleId="807">
    <w:name w:val="Quote"/>
    <w:basedOn w:val="762"/>
    <w:uiPriority w:val="29"/>
    <w:qFormat/>
    <w:pPr>
      <w:ind w:left="720" w:right="720" w:firstLine="0"/>
    </w:pPr>
    <w:rPr>
      <w:i/>
    </w:rPr>
  </w:style>
  <w:style w:type="paragraph" w:styleId="808">
    <w:name w:val="Intense Quote"/>
    <w:basedOn w:val="762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9">
    <w:name w:val="Колонтитул"/>
    <w:basedOn w:val="762"/>
    <w:qFormat/>
  </w:style>
  <w:style w:type="paragraph" w:styleId="810">
    <w:name w:val="Header"/>
    <w:basedOn w:val="76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11">
    <w:name w:val="Footer"/>
    <w:basedOn w:val="76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12">
    <w:name w:val="endnote text"/>
    <w:basedOn w:val="76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13">
    <w:name w:val="toc 1"/>
    <w:basedOn w:val="762"/>
    <w:uiPriority w:val="39"/>
    <w:unhideWhenUsed/>
    <w:pPr>
      <w:ind w:left="0" w:right="0" w:firstLine="0"/>
      <w:spacing w:before="0" w:after="57"/>
    </w:pPr>
  </w:style>
  <w:style w:type="paragraph" w:styleId="814">
    <w:name w:val="toc 2"/>
    <w:basedOn w:val="762"/>
    <w:uiPriority w:val="39"/>
    <w:unhideWhenUsed/>
    <w:pPr>
      <w:ind w:left="283" w:right="0" w:firstLine="0"/>
      <w:spacing w:before="0" w:after="57"/>
    </w:pPr>
  </w:style>
  <w:style w:type="paragraph" w:styleId="815">
    <w:name w:val="toc 3"/>
    <w:basedOn w:val="762"/>
    <w:uiPriority w:val="39"/>
    <w:unhideWhenUsed/>
    <w:pPr>
      <w:ind w:left="567" w:right="0" w:firstLine="0"/>
      <w:spacing w:before="0" w:after="57"/>
    </w:pPr>
  </w:style>
  <w:style w:type="paragraph" w:styleId="816">
    <w:name w:val="toc 4"/>
    <w:basedOn w:val="762"/>
    <w:uiPriority w:val="39"/>
    <w:unhideWhenUsed/>
    <w:pPr>
      <w:ind w:left="850" w:right="0" w:firstLine="0"/>
      <w:spacing w:before="0" w:after="57"/>
    </w:pPr>
  </w:style>
  <w:style w:type="paragraph" w:styleId="817">
    <w:name w:val="toc 5"/>
    <w:basedOn w:val="762"/>
    <w:uiPriority w:val="39"/>
    <w:unhideWhenUsed/>
    <w:pPr>
      <w:ind w:left="1134" w:right="0" w:firstLine="0"/>
      <w:spacing w:before="0" w:after="57"/>
    </w:pPr>
  </w:style>
  <w:style w:type="paragraph" w:styleId="818">
    <w:name w:val="toc 6"/>
    <w:basedOn w:val="762"/>
    <w:uiPriority w:val="39"/>
    <w:unhideWhenUsed/>
    <w:pPr>
      <w:ind w:left="1417" w:right="0" w:firstLine="0"/>
      <w:spacing w:before="0" w:after="57"/>
    </w:pPr>
  </w:style>
  <w:style w:type="paragraph" w:styleId="819">
    <w:name w:val="toc 7"/>
    <w:basedOn w:val="762"/>
    <w:uiPriority w:val="39"/>
    <w:unhideWhenUsed/>
    <w:pPr>
      <w:ind w:left="1701" w:right="0" w:firstLine="0"/>
      <w:spacing w:before="0" w:after="57"/>
    </w:pPr>
  </w:style>
  <w:style w:type="paragraph" w:styleId="820">
    <w:name w:val="toc 8"/>
    <w:basedOn w:val="762"/>
    <w:uiPriority w:val="39"/>
    <w:unhideWhenUsed/>
    <w:pPr>
      <w:ind w:left="1984" w:right="0" w:firstLine="0"/>
      <w:spacing w:before="0" w:after="57"/>
    </w:pPr>
  </w:style>
  <w:style w:type="paragraph" w:styleId="821">
    <w:name w:val="toc 9"/>
    <w:basedOn w:val="762"/>
    <w:uiPriority w:val="39"/>
    <w:unhideWhenUsed/>
    <w:pPr>
      <w:ind w:left="2268" w:right="0" w:firstLine="0"/>
      <w:spacing w:before="0" w:after="57"/>
    </w:pPr>
  </w:style>
  <w:style w:type="paragraph" w:styleId="822">
    <w:name w:val="Index Heading"/>
    <w:basedOn w:val="798"/>
  </w:style>
  <w:style w:type="paragraph" w:styleId="823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4">
    <w:name w:val="table of figures"/>
    <w:basedOn w:val="762"/>
    <w:uiPriority w:val="99"/>
    <w:unhideWhenUsed/>
    <w:qFormat/>
    <w:pPr>
      <w:spacing w:before="0" w:after="0" w:afterAutospacing="0"/>
    </w:pPr>
  </w:style>
  <w:style w:type="paragraph" w:styleId="825">
    <w:name w:val="footnote text"/>
    <w:basedOn w:val="762"/>
    <w:uiPriority w:val="99"/>
    <w:pPr>
      <w:spacing w:before="0"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26">
    <w:name w:val="Содержимое врезки"/>
    <w:basedOn w:val="762"/>
    <w:qFormat/>
  </w:style>
  <w:style w:type="numbering" w:styleId="827" w:default="1">
    <w:name w:val="No List"/>
    <w:uiPriority w:val="99"/>
    <w:semiHidden/>
    <w:unhideWhenUsed/>
    <w:qFormat/>
  </w:style>
  <w:style w:type="table" w:styleId="8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Шкирина Екатерина Сергеевна</dc:creator>
  <dc:description/>
  <dc:language>ru-RU</dc:language>
  <cp:revision>21</cp:revision>
  <dcterms:created xsi:type="dcterms:W3CDTF">2016-11-22T02:08:00Z</dcterms:created>
  <dcterms:modified xsi:type="dcterms:W3CDTF">2023-11-28T03:03:14Z</dcterms:modified>
</cp:coreProperties>
</file>